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98" w:rsidRDefault="00345F8B">
      <w:pPr>
        <w:tabs>
          <w:tab w:val="left" w:pos="7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it-IT" w:bidi="he-IL"/>
        </w:rPr>
      </w:pPr>
      <w:r>
        <w:rPr>
          <w:noProof/>
          <w:lang w:eastAsia="it-IT"/>
        </w:rPr>
        <w:drawing>
          <wp:inline distT="0" distB="0" distL="0" distR="0" wp14:anchorId="732E8F28" wp14:editId="5C36D5A2">
            <wp:extent cx="4686300" cy="145288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98" w:rsidRDefault="00CA7598">
      <w:pPr>
        <w:tabs>
          <w:tab w:val="left" w:pos="7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it-IT" w:bidi="he-IL"/>
        </w:rPr>
      </w:pPr>
    </w:p>
    <w:p w:rsidR="008E7E1F" w:rsidRPr="00A55E9C" w:rsidRDefault="008E7E1F" w:rsidP="008E7E1F">
      <w:pPr>
        <w:rPr>
          <w:sz w:val="24"/>
          <w:szCs w:val="24"/>
        </w:rPr>
      </w:pPr>
      <w:r w:rsidRPr="00A55E9C">
        <w:rPr>
          <w:sz w:val="24"/>
          <w:szCs w:val="24"/>
        </w:rPr>
        <w:t>Circ. n. 484</w:t>
      </w:r>
    </w:p>
    <w:p w:rsidR="008E7E1F" w:rsidRPr="00A55E9C" w:rsidRDefault="008E7E1F" w:rsidP="008E7E1F">
      <w:pPr>
        <w:tabs>
          <w:tab w:val="left" w:pos="15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55E9C">
        <w:rPr>
          <w:sz w:val="24"/>
          <w:szCs w:val="24"/>
        </w:rPr>
        <w:t xml:space="preserve">                        Ai docenti</w:t>
      </w:r>
      <w:r w:rsidRPr="00A55E9C">
        <w:rPr>
          <w:sz w:val="24"/>
          <w:szCs w:val="24"/>
        </w:rPr>
        <w:tab/>
      </w:r>
    </w:p>
    <w:p w:rsidR="008E7E1F" w:rsidRPr="00A55E9C" w:rsidRDefault="008E7E1F" w:rsidP="008E7E1F">
      <w:pPr>
        <w:tabs>
          <w:tab w:val="left" w:pos="1545"/>
        </w:tabs>
        <w:jc w:val="right"/>
        <w:rPr>
          <w:sz w:val="24"/>
          <w:szCs w:val="24"/>
        </w:rPr>
      </w:pPr>
      <w:r w:rsidRPr="00A55E9C">
        <w:rPr>
          <w:sz w:val="24"/>
          <w:szCs w:val="24"/>
        </w:rPr>
        <w:t>p.c. segreteria del personale e DSGA</w:t>
      </w:r>
    </w:p>
    <w:p w:rsidR="008E7E1F" w:rsidRPr="00A55E9C" w:rsidRDefault="008E7E1F" w:rsidP="008E7E1F">
      <w:pPr>
        <w:tabs>
          <w:tab w:val="left" w:pos="1545"/>
        </w:tabs>
        <w:jc w:val="right"/>
        <w:rPr>
          <w:sz w:val="24"/>
          <w:szCs w:val="24"/>
        </w:rPr>
      </w:pPr>
      <w:r w:rsidRPr="00A55E9C">
        <w:rPr>
          <w:sz w:val="24"/>
          <w:szCs w:val="24"/>
        </w:rPr>
        <w:t>Al sito web</w:t>
      </w:r>
    </w:p>
    <w:p w:rsidR="008E7E1F" w:rsidRPr="00A55E9C" w:rsidRDefault="008E7E1F" w:rsidP="008E7E1F">
      <w:pPr>
        <w:jc w:val="both"/>
        <w:rPr>
          <w:b/>
          <w:sz w:val="24"/>
          <w:szCs w:val="24"/>
        </w:rPr>
      </w:pPr>
      <w:r w:rsidRPr="00A55E9C">
        <w:rPr>
          <w:b/>
          <w:sz w:val="24"/>
          <w:szCs w:val="24"/>
        </w:rPr>
        <w:t>Oggetto: Maturità 2026-  Presentazione istanze per Commissario esterno</w:t>
      </w:r>
    </w:p>
    <w:p w:rsidR="008E7E1F" w:rsidRDefault="008E7E1F" w:rsidP="008E7E1F">
      <w:pPr>
        <w:spacing w:after="0"/>
        <w:jc w:val="both"/>
        <w:rPr>
          <w:rStyle w:val="CollegamentoInternet"/>
          <w:sz w:val="24"/>
          <w:szCs w:val="24"/>
        </w:rPr>
      </w:pPr>
      <w:r w:rsidRPr="00A55E9C">
        <w:rPr>
          <w:sz w:val="24"/>
          <w:szCs w:val="24"/>
        </w:rPr>
        <w:t xml:space="preserve">Si comunica che il M.I.M. ha pubblicato sul sito ministeriale la nota </w:t>
      </w:r>
      <w:proofErr w:type="spellStart"/>
      <w:r w:rsidRPr="00A55E9C">
        <w:rPr>
          <w:sz w:val="24"/>
          <w:szCs w:val="24"/>
        </w:rPr>
        <w:t>prot</w:t>
      </w:r>
      <w:proofErr w:type="spellEnd"/>
      <w:r w:rsidRPr="00A55E9C">
        <w:rPr>
          <w:sz w:val="24"/>
          <w:szCs w:val="24"/>
        </w:rPr>
        <w:t xml:space="preserve">. n. 90455 del 25 marzo 2026, con i relativi allegati relativi alla formazione delle commissioni dell’esame di Maturità per </w:t>
      </w:r>
      <w:proofErr w:type="spellStart"/>
      <w:r w:rsidRPr="00A55E9C">
        <w:rPr>
          <w:sz w:val="24"/>
          <w:szCs w:val="24"/>
        </w:rPr>
        <w:t>l’a.s.</w:t>
      </w:r>
      <w:proofErr w:type="spellEnd"/>
      <w:r w:rsidRPr="00A55E9C">
        <w:rPr>
          <w:sz w:val="24"/>
          <w:szCs w:val="24"/>
        </w:rPr>
        <w:t xml:space="preserve"> 2025/2026 disponibile al link:</w:t>
      </w:r>
      <w:r>
        <w:rPr>
          <w:sz w:val="24"/>
          <w:szCs w:val="24"/>
        </w:rPr>
        <w:t xml:space="preserve"> </w:t>
      </w:r>
      <w:hyperlink r:id="rId6" w:history="1">
        <w:r w:rsidRPr="00A55E9C">
          <w:rPr>
            <w:rStyle w:val="Collegamentoipertestuale"/>
            <w:sz w:val="24"/>
            <w:szCs w:val="24"/>
          </w:rPr>
          <w:t>https://www.mim.gov.it/web/guest/-/nota-prot-n-90455-del-25-marzo-2026</w:t>
        </w:r>
      </w:hyperlink>
    </w:p>
    <w:p w:rsidR="008E7E1F" w:rsidRPr="00A55E9C" w:rsidRDefault="008E7E1F" w:rsidP="008E7E1F">
      <w:pPr>
        <w:spacing w:after="0"/>
        <w:jc w:val="both"/>
        <w:rPr>
          <w:color w:val="000080"/>
          <w:sz w:val="24"/>
          <w:szCs w:val="24"/>
          <w:u w:val="single"/>
        </w:rPr>
      </w:pPr>
    </w:p>
    <w:p w:rsidR="008E7E1F" w:rsidRPr="00A55E9C" w:rsidRDefault="008E7E1F" w:rsidP="008E7E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A55E9C">
        <w:rPr>
          <w:sz w:val="24"/>
          <w:szCs w:val="24"/>
        </w:rPr>
        <w:t>utto il personale docente  è tenuto a presentare il Modello Es-1 pe</w:t>
      </w:r>
      <w:r>
        <w:rPr>
          <w:sz w:val="24"/>
          <w:szCs w:val="24"/>
        </w:rPr>
        <w:t>r</w:t>
      </w:r>
      <w:r w:rsidRPr="00A55E9C">
        <w:rPr>
          <w:sz w:val="24"/>
          <w:szCs w:val="24"/>
        </w:rPr>
        <w:t xml:space="preserve"> la partecipazione, in qualità di membro esterno, alle Commissioni degli Esami di Maturità  2026.</w:t>
      </w:r>
    </w:p>
    <w:p w:rsidR="008E7E1F" w:rsidRPr="00A55E9C" w:rsidRDefault="008E7E1F" w:rsidP="008E7E1F">
      <w:pPr>
        <w:spacing w:after="0"/>
        <w:jc w:val="both"/>
        <w:rPr>
          <w:sz w:val="24"/>
          <w:szCs w:val="24"/>
        </w:rPr>
      </w:pPr>
      <w:r w:rsidRPr="00A55E9C">
        <w:rPr>
          <w:sz w:val="24"/>
          <w:szCs w:val="24"/>
        </w:rPr>
        <w:t>La domanda deve essere trasmessa, utilizzando il portale POLIS di Istanze on line,</w:t>
      </w:r>
      <w:r w:rsidRPr="00A55E9C">
        <w:rPr>
          <w:b/>
          <w:sz w:val="24"/>
          <w:szCs w:val="24"/>
        </w:rPr>
        <w:t xml:space="preserve"> dal 26-03-2026 al 13-04-2026.</w:t>
      </w:r>
    </w:p>
    <w:p w:rsidR="008E7E1F" w:rsidRPr="00A55E9C" w:rsidRDefault="008E7E1F" w:rsidP="008E7E1F">
      <w:pPr>
        <w:spacing w:after="0"/>
        <w:jc w:val="both"/>
        <w:rPr>
          <w:sz w:val="24"/>
          <w:szCs w:val="24"/>
        </w:rPr>
      </w:pPr>
      <w:r w:rsidRPr="00A55E9C">
        <w:rPr>
          <w:sz w:val="24"/>
          <w:szCs w:val="24"/>
        </w:rPr>
        <w:t>Non possono presentare istanza per Commissario Esterno , i docenti individuati membri interni, i referenti del plico telematico e i docenti di sostegno che hanno seguito durante l’anno scolastico candidati con disabilità, per partecipare all’esame di maturità.</w:t>
      </w:r>
    </w:p>
    <w:p w:rsidR="008E7E1F" w:rsidRPr="00A55E9C" w:rsidRDefault="008E7E1F" w:rsidP="008E7E1F">
      <w:pPr>
        <w:spacing w:after="0"/>
        <w:jc w:val="both"/>
        <w:rPr>
          <w:b/>
          <w:sz w:val="24"/>
          <w:szCs w:val="24"/>
        </w:rPr>
      </w:pPr>
      <w:r w:rsidRPr="00A55E9C">
        <w:rPr>
          <w:sz w:val="24"/>
          <w:szCs w:val="24"/>
        </w:rPr>
        <w:t>Per ulteriori chiarimenti, consultare la nota ministeriale n. 90455 del 25-03-2026</w:t>
      </w:r>
      <w:r w:rsidRPr="00A55E9C">
        <w:rPr>
          <w:b/>
          <w:sz w:val="24"/>
          <w:szCs w:val="24"/>
        </w:rPr>
        <w:t>.</w:t>
      </w: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Default="00C2086C">
      <w:pPr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he-IL"/>
        </w:rPr>
      </w:pPr>
    </w:p>
    <w:p w:rsidR="00C2086C" w:rsidRPr="00913CF0" w:rsidRDefault="00C2086C">
      <w:pPr>
        <w:tabs>
          <w:tab w:val="left" w:pos="728"/>
        </w:tabs>
        <w:spacing w:after="0" w:line="240" w:lineRule="auto"/>
        <w:jc w:val="both"/>
        <w:rPr>
          <w:sz w:val="24"/>
          <w:szCs w:val="24"/>
        </w:rPr>
      </w:pPr>
    </w:p>
    <w:p w:rsidR="00CA7598" w:rsidRDefault="00CA759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it-IT" w:bidi="he-IL"/>
        </w:rPr>
      </w:pPr>
    </w:p>
    <w:p w:rsidR="00C2086C" w:rsidRDefault="00694AEE" w:rsidP="00F95375">
      <w:pPr>
        <w:spacing w:after="0" w:line="240" w:lineRule="auto"/>
        <w:jc w:val="both"/>
      </w:pPr>
      <w:r>
        <w:rPr>
          <w:rFonts w:eastAsia="Liberation Serif" w:cs="Liberation Serif"/>
        </w:rPr>
        <w:t xml:space="preserve">                                                                                                                       </w:t>
      </w:r>
      <w:r w:rsidR="009F7376">
        <w:rPr>
          <w:rFonts w:eastAsia="Liberation Serif" w:cs="Liberation Serif"/>
        </w:rPr>
        <w:t xml:space="preserve">          </w:t>
      </w:r>
      <w:r>
        <w:rPr>
          <w:rFonts w:eastAsia="Liberation Serif" w:cs="Liberation Serif"/>
          <w:sz w:val="24"/>
          <w:szCs w:val="24"/>
        </w:rPr>
        <w:t xml:space="preserve">  </w:t>
      </w:r>
      <w:r>
        <w:rPr>
          <w:sz w:val="24"/>
          <w:szCs w:val="24"/>
        </w:rPr>
        <w:t xml:space="preserve">F.to  </w:t>
      </w:r>
      <w:r w:rsidR="00C2086C">
        <w:rPr>
          <w:sz w:val="24"/>
          <w:szCs w:val="24"/>
        </w:rPr>
        <w:t xml:space="preserve"> </w:t>
      </w:r>
      <w:r>
        <w:rPr>
          <w:sz w:val="24"/>
          <w:szCs w:val="24"/>
        </w:rPr>
        <w:t>La Dirigente Scolastica</w:t>
      </w:r>
      <w:bookmarkStart w:id="0" w:name="_GoBack"/>
      <w:bookmarkEnd w:id="0"/>
      <w:r w:rsidR="00C2086C"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F95375" w:rsidRDefault="00694AEE" w:rsidP="00F95375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Liberation Serif" w:cs="Liberation Serif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Prof.ssa Anna Maria </w:t>
      </w:r>
      <w:proofErr w:type="spellStart"/>
      <w:r>
        <w:rPr>
          <w:rFonts w:eastAsia="Calibri"/>
          <w:sz w:val="24"/>
          <w:szCs w:val="24"/>
        </w:rPr>
        <w:t>Angileri</w:t>
      </w:r>
      <w:proofErr w:type="spellEnd"/>
    </w:p>
    <w:p w:rsidR="00F95375" w:rsidRDefault="00F95375" w:rsidP="00F95375">
      <w:pPr>
        <w:spacing w:after="0"/>
        <w:ind w:firstLine="851"/>
        <w:jc w:val="right"/>
        <w:rPr>
          <w:rFonts w:ascii="Times New Roman" w:hAnsi="Times New Roman"/>
          <w:color w:val="000000"/>
          <w:lang w:eastAsia="it-IT"/>
        </w:rPr>
      </w:pPr>
      <w:r>
        <w:rPr>
          <w:rFonts w:ascii="Calibri" w:hAnsi="Calibri" w:cs="Calibri"/>
          <w:color w:val="000000"/>
          <w:sz w:val="20"/>
          <w:szCs w:val="20"/>
          <w:lang w:eastAsia="it-IT"/>
        </w:rPr>
        <w:t>Firma autografa sostituita a mezzo stampa</w:t>
      </w:r>
    </w:p>
    <w:p w:rsidR="00CA7598" w:rsidRDefault="00F95375" w:rsidP="00F95375">
      <w:pPr>
        <w:spacing w:after="0"/>
        <w:ind w:firstLine="851"/>
        <w:jc w:val="right"/>
        <w:rPr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  <w:lang w:eastAsia="it-IT"/>
        </w:rPr>
        <w:t>ai sensi dell’art. 3 comma 2 del D. L. 39/93</w:t>
      </w:r>
      <w:r w:rsidR="00694AEE">
        <w:rPr>
          <w:rFonts w:eastAsia="Liberation Serif" w:cs="Liberation Serif"/>
          <w:sz w:val="24"/>
          <w:szCs w:val="24"/>
        </w:rPr>
        <w:t xml:space="preserve">                                                                                                     </w:t>
      </w:r>
    </w:p>
    <w:sectPr w:rsidR="00CA759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98"/>
    <w:rsid w:val="00345F8B"/>
    <w:rsid w:val="00694AEE"/>
    <w:rsid w:val="008804DA"/>
    <w:rsid w:val="008E7E1F"/>
    <w:rsid w:val="00913CF0"/>
    <w:rsid w:val="009F7376"/>
    <w:rsid w:val="00BE6D14"/>
    <w:rsid w:val="00C2086C"/>
    <w:rsid w:val="00CA7598"/>
    <w:rsid w:val="00F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75F8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1">
    <w:name w:val="Piè di pagina Carattere1"/>
    <w:qFormat/>
    <w:rPr>
      <w:rFonts w:cs="Mangal"/>
      <w:szCs w:val="21"/>
    </w:rPr>
  </w:style>
  <w:style w:type="character" w:customStyle="1" w:styleId="IntestazioneCarattere1">
    <w:name w:val="Intestazione Carattere1"/>
    <w:qFormat/>
    <w:rPr>
      <w:rFonts w:cs="Mangal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5">
    <w:name w:val="Car. predefinito paragrafo5"/>
    <w:qFormat/>
  </w:style>
  <w:style w:type="character" w:customStyle="1" w:styleId="apple-converted-space">
    <w:name w:val="apple-converted-space"/>
    <w:qFormat/>
  </w:style>
  <w:style w:type="character" w:customStyle="1" w:styleId="WW-Carpredefinitoparagrafo">
    <w:name w:val="WW-Car. predefinito paragrafo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eastAsia="Calibri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orpotestoCarattere">
    <w:name w:val="Corpo testo Carattere"/>
    <w:qFormat/>
    <w:rPr>
      <w:rFonts w:ascii="Arial MT" w:eastAsia="Arial MT" w:hAnsi="Arial MT" w:cs="Arial MT"/>
    </w:rPr>
  </w:style>
  <w:style w:type="character" w:customStyle="1" w:styleId="Titolo1Carattere">
    <w:name w:val="Titolo 1 Carattere"/>
    <w:qFormat/>
    <w:rPr>
      <w:rFonts w:ascii="Arial" w:eastAsia="Arial" w:hAnsi="Arial" w:cs="Arial"/>
      <w:b/>
      <w:bCs/>
    </w:rPr>
  </w:style>
  <w:style w:type="character" w:customStyle="1" w:styleId="Carpredefinitoparagrafo6">
    <w:name w:val="Car. predefinito paragrafo6"/>
    <w:qFormat/>
  </w:style>
  <w:style w:type="character" w:customStyle="1" w:styleId="Carpredefinitoparagrafo1">
    <w:name w:val="Car. predefinito paragrafo1"/>
    <w:qFormat/>
  </w:style>
  <w:style w:type="character" w:customStyle="1" w:styleId="TestofumettoCarattere">
    <w:name w:val="Testo fumetto Carattere"/>
    <w:qFormat/>
    <w:rPr>
      <w:rFonts w:ascii="Tahoma" w:eastAsia="Times New Roman" w:hAnsi="Tahoma" w:cs="Tahoma"/>
      <w:color w:val="000000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Elencoacolori-Colore11">
    <w:name w:val="Elenco a colori - Colore 11"/>
    <w:basedOn w:val="Normale"/>
    <w:uiPriority w:val="34"/>
    <w:qFormat/>
    <w:rsid w:val="00F27727"/>
    <w:pPr>
      <w:ind w:left="720"/>
    </w:pPr>
    <w:rPr>
      <w:rFonts w:eastAsia="Calibri" w:cs="Calibri"/>
    </w:rPr>
  </w:style>
  <w:style w:type="paragraph" w:styleId="Paragrafoelenco">
    <w:name w:val="List Paragraph"/>
    <w:basedOn w:val="Normale"/>
    <w:uiPriority w:val="34"/>
    <w:qFormat/>
    <w:rsid w:val="00EE75F8"/>
    <w:pPr>
      <w:ind w:left="720"/>
      <w:contextualSpacing/>
    </w:pPr>
  </w:style>
  <w:style w:type="paragraph" w:styleId="NormaleWeb">
    <w:name w:val="Normal (Web)"/>
    <w:basedOn w:val="Normale"/>
    <w:qFormat/>
    <w:pPr>
      <w:spacing w:beforeAutospacing="1" w:afterAutospacing="1"/>
    </w:pPr>
  </w:style>
  <w:style w:type="paragraph" w:customStyle="1" w:styleId="Default">
    <w:name w:val="Default"/>
    <w:qFormat/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essunaspaziatura">
    <w:name w:val="No Spacing"/>
    <w:qFormat/>
    <w:rPr>
      <w:rFonts w:ascii="Calibri" w:eastAsia="Calibri" w:hAnsi="Calibri" w:cs="0"/>
    </w:rPr>
  </w:style>
  <w:style w:type="paragraph" w:customStyle="1" w:styleId="Titolo4">
    <w:name w:val="Titolo4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olo3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ormaleWeb1">
    <w:name w:val="Normale (Web)1"/>
    <w:basedOn w:val="Normale"/>
    <w:qFormat/>
    <w:pPr>
      <w:spacing w:before="280" w:after="280"/>
    </w:p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Paragrafoelenco1">
    <w:name w:val="Paragrafo elenco1"/>
    <w:basedOn w:val="Normale"/>
    <w:qFormat/>
    <w:pPr>
      <w:widowControl w:val="0"/>
      <w:spacing w:line="240" w:lineRule="exact"/>
      <w:ind w:left="393" w:hanging="282"/>
    </w:pPr>
    <w:rPr>
      <w:rFonts w:ascii="Arial" w:eastAsia="Arial" w:hAnsi="Arial"/>
    </w:rPr>
  </w:style>
  <w:style w:type="paragraph" w:customStyle="1" w:styleId="TableParagraph">
    <w:name w:val="Table Paragraph"/>
    <w:basedOn w:val="Normale"/>
    <w:qFormat/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</w:rPr>
  </w:style>
  <w:style w:type="paragraph" w:customStyle="1" w:styleId="Titolo5">
    <w:name w:val="Titolo5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Grigliatabella">
    <w:name w:val="Table Grid"/>
    <w:basedOn w:val="Tabellanormale"/>
    <w:uiPriority w:val="59"/>
    <w:rsid w:val="00EE7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sid w:val="008E7E1F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8E7E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75F8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1">
    <w:name w:val="Piè di pagina Carattere1"/>
    <w:qFormat/>
    <w:rPr>
      <w:rFonts w:cs="Mangal"/>
      <w:szCs w:val="21"/>
    </w:rPr>
  </w:style>
  <w:style w:type="character" w:customStyle="1" w:styleId="IntestazioneCarattere1">
    <w:name w:val="Intestazione Carattere1"/>
    <w:qFormat/>
    <w:rPr>
      <w:rFonts w:cs="Mangal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5">
    <w:name w:val="Car. predefinito paragrafo5"/>
    <w:qFormat/>
  </w:style>
  <w:style w:type="character" w:customStyle="1" w:styleId="apple-converted-space">
    <w:name w:val="apple-converted-space"/>
    <w:qFormat/>
  </w:style>
  <w:style w:type="character" w:customStyle="1" w:styleId="WW-Carpredefinitoparagrafo">
    <w:name w:val="WW-Car. predefinito paragrafo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eastAsia="Calibri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orpotestoCarattere">
    <w:name w:val="Corpo testo Carattere"/>
    <w:qFormat/>
    <w:rPr>
      <w:rFonts w:ascii="Arial MT" w:eastAsia="Arial MT" w:hAnsi="Arial MT" w:cs="Arial MT"/>
    </w:rPr>
  </w:style>
  <w:style w:type="character" w:customStyle="1" w:styleId="Titolo1Carattere">
    <w:name w:val="Titolo 1 Carattere"/>
    <w:qFormat/>
    <w:rPr>
      <w:rFonts w:ascii="Arial" w:eastAsia="Arial" w:hAnsi="Arial" w:cs="Arial"/>
      <w:b/>
      <w:bCs/>
    </w:rPr>
  </w:style>
  <w:style w:type="character" w:customStyle="1" w:styleId="Carpredefinitoparagrafo6">
    <w:name w:val="Car. predefinito paragrafo6"/>
    <w:qFormat/>
  </w:style>
  <w:style w:type="character" w:customStyle="1" w:styleId="Carpredefinitoparagrafo1">
    <w:name w:val="Car. predefinito paragrafo1"/>
    <w:qFormat/>
  </w:style>
  <w:style w:type="character" w:customStyle="1" w:styleId="TestofumettoCarattere">
    <w:name w:val="Testo fumetto Carattere"/>
    <w:qFormat/>
    <w:rPr>
      <w:rFonts w:ascii="Tahoma" w:eastAsia="Times New Roman" w:hAnsi="Tahoma" w:cs="Tahoma"/>
      <w:color w:val="000000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Elencoacolori-Colore11">
    <w:name w:val="Elenco a colori - Colore 11"/>
    <w:basedOn w:val="Normale"/>
    <w:uiPriority w:val="34"/>
    <w:qFormat/>
    <w:rsid w:val="00F27727"/>
    <w:pPr>
      <w:ind w:left="720"/>
    </w:pPr>
    <w:rPr>
      <w:rFonts w:eastAsia="Calibri" w:cs="Calibri"/>
    </w:rPr>
  </w:style>
  <w:style w:type="paragraph" w:styleId="Paragrafoelenco">
    <w:name w:val="List Paragraph"/>
    <w:basedOn w:val="Normale"/>
    <w:uiPriority w:val="34"/>
    <w:qFormat/>
    <w:rsid w:val="00EE75F8"/>
    <w:pPr>
      <w:ind w:left="720"/>
      <w:contextualSpacing/>
    </w:pPr>
  </w:style>
  <w:style w:type="paragraph" w:styleId="NormaleWeb">
    <w:name w:val="Normal (Web)"/>
    <w:basedOn w:val="Normale"/>
    <w:qFormat/>
    <w:pPr>
      <w:spacing w:beforeAutospacing="1" w:afterAutospacing="1"/>
    </w:pPr>
  </w:style>
  <w:style w:type="paragraph" w:customStyle="1" w:styleId="Default">
    <w:name w:val="Default"/>
    <w:qFormat/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essunaspaziatura">
    <w:name w:val="No Spacing"/>
    <w:qFormat/>
    <w:rPr>
      <w:rFonts w:ascii="Calibri" w:eastAsia="Calibri" w:hAnsi="Calibri" w:cs="0"/>
    </w:rPr>
  </w:style>
  <w:style w:type="paragraph" w:customStyle="1" w:styleId="Titolo4">
    <w:name w:val="Titolo4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olo3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ormaleWeb1">
    <w:name w:val="Normale (Web)1"/>
    <w:basedOn w:val="Normale"/>
    <w:qFormat/>
    <w:pPr>
      <w:spacing w:before="280" w:after="280"/>
    </w:p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Paragrafoelenco1">
    <w:name w:val="Paragrafo elenco1"/>
    <w:basedOn w:val="Normale"/>
    <w:qFormat/>
    <w:pPr>
      <w:widowControl w:val="0"/>
      <w:spacing w:line="240" w:lineRule="exact"/>
      <w:ind w:left="393" w:hanging="282"/>
    </w:pPr>
    <w:rPr>
      <w:rFonts w:ascii="Arial" w:eastAsia="Arial" w:hAnsi="Arial"/>
    </w:rPr>
  </w:style>
  <w:style w:type="paragraph" w:customStyle="1" w:styleId="TableParagraph">
    <w:name w:val="Table Paragraph"/>
    <w:basedOn w:val="Normale"/>
    <w:qFormat/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</w:rPr>
  </w:style>
  <w:style w:type="paragraph" w:customStyle="1" w:styleId="Titolo5">
    <w:name w:val="Titolo5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Grigliatabella">
    <w:name w:val="Table Grid"/>
    <w:basedOn w:val="Tabellanormale"/>
    <w:uiPriority w:val="59"/>
    <w:rsid w:val="00EE7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sid w:val="008E7E1F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8E7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m.gov.it/web/guest/-/nota-prot-n-90455-del-25-marzo-20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Scavone</dc:creator>
  <cp:lastModifiedBy>Vicario prof.ssa Vincenza Alestra</cp:lastModifiedBy>
  <cp:revision>2</cp:revision>
  <cp:lastPrinted>2026-02-23T12:33:00Z</cp:lastPrinted>
  <dcterms:created xsi:type="dcterms:W3CDTF">2026-04-01T10:00:00Z</dcterms:created>
  <dcterms:modified xsi:type="dcterms:W3CDTF">2026-04-01T10:00:00Z</dcterms:modified>
  <dc:language>it-IT</dc:language>
</cp:coreProperties>
</file>