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spacing w:lineRule="auto" w:line="240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eastAsia="Calibri" w:ascii="Times New Roman" w:hAnsi="Times New Roman"/>
          <w:sz w:val="28"/>
          <w:szCs w:val="28"/>
        </w:rPr>
      </w:r>
    </w:p>
    <w:p>
      <w:pPr>
        <w:pStyle w:val="NoSpacing"/>
        <w:spacing w:lineRule="auto" w:line="240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eastAsia="Calibri" w:ascii="Times New Roman" w:hAnsi="Times New Roman"/>
          <w:sz w:val="28"/>
          <w:szCs w:val="28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945380" cy="717550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5380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Spacing"/>
        <w:spacing w:lineRule="auto" w:line="240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eastAsia="Calibri" w:ascii="Times New Roman" w:hAnsi="Times New Roman"/>
          <w:sz w:val="28"/>
          <w:szCs w:val="28"/>
        </w:rPr>
      </w:r>
    </w:p>
    <w:p>
      <w:pPr>
        <w:pStyle w:val="NoSpacing"/>
        <w:spacing w:lineRule="auto" w:line="240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eastAsia="Calibri" w:ascii="Times New Roman" w:hAnsi="Times New Roman"/>
          <w:sz w:val="28"/>
          <w:szCs w:val="28"/>
        </w:rPr>
      </w:r>
    </w:p>
    <w:p>
      <w:pPr>
        <w:pStyle w:val="NoSpacing"/>
        <w:spacing w:lineRule="auto" w:line="240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eastAsia="Calibri" w:ascii="Times New Roman" w:hAnsi="Times New Roman"/>
          <w:sz w:val="28"/>
          <w:szCs w:val="28"/>
        </w:rPr>
      </w:r>
    </w:p>
    <w:p>
      <w:pPr>
        <w:pStyle w:val="NoSpacing"/>
        <w:spacing w:lineRule="auto" w:line="240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</w:r>
    </w:p>
    <w:p>
      <w:pPr>
        <w:pStyle w:val="NoSpacing"/>
        <w:spacing w:lineRule="auto" w:line="240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</w:r>
    </w:p>
    <w:p>
      <w:pPr>
        <w:pStyle w:val="NoSpacing"/>
        <w:spacing w:lineRule="auto" w:line="240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</w:r>
    </w:p>
    <w:p>
      <w:pPr>
        <w:pStyle w:val="NoSpacing"/>
        <w:spacing w:lineRule="auto" w:line="240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</w:r>
    </w:p>
    <w:p>
      <w:pPr>
        <w:pStyle w:val="NoSpacing"/>
        <w:spacing w:lineRule="auto" w:line="240"/>
        <w:jc w:val="both"/>
        <w:rPr/>
      </w:pPr>
      <w:r>
        <w:rPr>
          <w:rFonts w:eastAsia="Calibri" w:ascii="Times New Roman" w:hAnsi="Times New Roman"/>
          <w:sz w:val="24"/>
          <w:szCs w:val="24"/>
        </w:rPr>
        <w:t>Circ. n. 514</w:t>
      </w:r>
      <w:r>
        <w:rPr>
          <w:rFonts w:eastAsia="Calibri" w:ascii="Times New Roman" w:hAnsi="Times New Roman"/>
          <w:sz w:val="28"/>
          <w:szCs w:val="28"/>
        </w:rPr>
        <w:t xml:space="preserve">                                                                                         </w:t>
      </w:r>
    </w:p>
    <w:p>
      <w:pPr>
        <w:pStyle w:val="NoSpacing"/>
        <w:spacing w:lineRule="auto" w:line="240"/>
        <w:jc w:val="both"/>
        <w:rPr/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sz w:val="24"/>
          <w:szCs w:val="24"/>
        </w:rPr>
        <w:t>Marsala, 28-04-2025</w:t>
      </w:r>
    </w:p>
    <w:p>
      <w:pPr>
        <w:pStyle w:val="NoSpacing"/>
        <w:spacing w:lineRule="auto" w:line="240"/>
        <w:jc w:val="both"/>
        <w:rPr>
          <w:rFonts w:ascii="Times New Roman" w:hAnsi="Times New Roman" w:eastAsia="Calibri"/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>
      <w:pPr>
        <w:pStyle w:val="NoSpacing"/>
        <w:spacing w:lineRule="auto" w:line="240"/>
        <w:jc w:val="both"/>
        <w:rPr>
          <w:rFonts w:ascii="Times New Roman" w:hAnsi="Times New Roman" w:eastAsia="Calibri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>
        <w:rPr>
          <w:sz w:val="26"/>
          <w:szCs w:val="26"/>
        </w:rPr>
        <w:t>Agli alunni</w:t>
      </w:r>
      <w:r>
        <w:rPr>
          <w:rFonts w:eastAsia="Calibri"/>
          <w:sz w:val="26"/>
          <w:szCs w:val="26"/>
        </w:rPr>
        <w:t xml:space="preserve"> della </w:t>
      </w:r>
      <w:r>
        <w:rPr>
          <w:rFonts w:eastAsia="Calibri"/>
          <w:sz w:val="26"/>
          <w:szCs w:val="26"/>
        </w:rPr>
        <w:t>4B e 4D</w:t>
      </w:r>
    </w:p>
    <w:p>
      <w:pPr>
        <w:pStyle w:val="NoSpacing"/>
        <w:spacing w:lineRule="auto" w:line="240"/>
        <w:jc w:val="both"/>
        <w:rPr>
          <w:rFonts w:ascii="Times New Roman" w:hAnsi="Times New Roman" w:eastAsia="Calibri"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sz w:val="26"/>
          <w:szCs w:val="26"/>
        </w:rPr>
        <w:t xml:space="preserve">Ai docenti </w:t>
      </w:r>
      <w:r>
        <w:rPr>
          <w:rFonts w:eastAsia="Calibri" w:ascii="Times New Roman" w:hAnsi="Times New Roman"/>
          <w:sz w:val="26"/>
          <w:szCs w:val="26"/>
        </w:rPr>
        <w:t xml:space="preserve"> della </w:t>
      </w:r>
      <w:r>
        <w:rPr>
          <w:rFonts w:eastAsia="Calibri" w:ascii="Times New Roman" w:hAnsi="Times New Roman"/>
          <w:sz w:val="26"/>
          <w:szCs w:val="26"/>
        </w:rPr>
        <w:t>4B e 4D</w:t>
      </w:r>
    </w:p>
    <w:p>
      <w:pPr>
        <w:pStyle w:val="NoSpacing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sz w:val="26"/>
          <w:szCs w:val="26"/>
        </w:rPr>
        <w:t>Al sito</w:t>
      </w:r>
    </w:p>
    <w:p>
      <w:pPr>
        <w:pStyle w:val="NoSpacing"/>
        <w:spacing w:lineRule="auto" w:line="240"/>
        <w:jc w:val="both"/>
        <w:rPr/>
      </w:pPr>
      <w:r>
        <w:rPr>
          <w:sz w:val="28"/>
          <w:szCs w:val="28"/>
        </w:rPr>
        <w:t xml:space="preserve">                                                                                                 </w:t>
      </w:r>
    </w:p>
    <w:p>
      <w:pPr>
        <w:pStyle w:val="NoSpacing"/>
        <w:spacing w:lineRule="auto" w:line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OGGETTO: Progetto PCTO “Volontari ospedalieri” in convenzione con Cesvop </w:t>
      </w:r>
    </w:p>
    <w:p>
      <w:pPr>
        <w:pStyle w:val="NoSpacing"/>
        <w:spacing w:lineRule="auto" w:line="240"/>
        <w:jc w:val="both"/>
        <w:rPr>
          <w:sz w:val="24"/>
          <w:szCs w:val="24"/>
        </w:rPr>
      </w:pPr>
      <w:r>
        <w:rPr>
          <w:b/>
          <w:bCs w:val="false"/>
          <w:sz w:val="24"/>
          <w:szCs w:val="24"/>
        </w:rPr>
        <w:br/>
      </w:r>
      <w:r>
        <w:rPr>
          <w:b w:val="false"/>
          <w:bCs w:val="false"/>
          <w:sz w:val="24"/>
          <w:szCs w:val="24"/>
        </w:rPr>
        <w:t xml:space="preserve">Si comunica, </w:t>
      </w:r>
      <w:r>
        <w:rPr>
          <w:rFonts w:eastAsia="Calibri" w:cs="Calibri"/>
          <w:b w:val="false"/>
          <w:bCs w:val="false"/>
          <w:sz w:val="24"/>
          <w:szCs w:val="24"/>
          <w:lang w:eastAsia="en-US"/>
        </w:rPr>
        <w:t>al fine di incrementare l’acquisizione delle competenze trasversali e le capacità di orientamento degli studenti, che</w:t>
      </w:r>
      <w:r>
        <w:rPr>
          <w:b w:val="false"/>
          <w:bCs w:val="false"/>
          <w:sz w:val="24"/>
          <w:szCs w:val="24"/>
        </w:rPr>
        <w:t xml:space="preserve"> da lunedì 28 aprile c.a., dopo aver svolto il percorso di formazione presso l’ospedale “P. Borsellino” di Marsala a cura dell’Associazione AVO (Associazione volontari ospedalieri) le alunne della 4B e della 4D, a gruppi di tre,  inizieranno il tirocinio in corsia  nelle giornate del 28, 29 e 30 aprile; 5, 6, 7, 8, 9, 13, 15, 16, 19, 20, 21, 22, 23, 26, 27, 28 e 29 maggio.</w:t>
      </w:r>
    </w:p>
    <w:p>
      <w:pPr>
        <w:pStyle w:val="Normal"/>
        <w:spacing w:before="0" w:after="0"/>
        <w:rPr>
          <w:rFonts w:eastAsia="Times New Roman" w:cs="Times New Roman"/>
          <w:sz w:val="24"/>
          <w:szCs w:val="24"/>
        </w:rPr>
      </w:pPr>
      <w:r>
        <w:rPr>
          <w:rFonts w:eastAsia="Calibri" w:cs="Calibri"/>
          <w:sz w:val="24"/>
          <w:szCs w:val="24"/>
          <w:lang w:eastAsia="en-US"/>
        </w:rPr>
        <w:t xml:space="preserve"> </w:t>
      </w:r>
      <w:r>
        <w:rPr>
          <w:rFonts w:eastAsia="Calibri" w:cs="Calibri"/>
          <w:sz w:val="24"/>
          <w:szCs w:val="24"/>
          <w:lang w:eastAsia="en-US"/>
        </w:rPr>
        <w:t>Le tutor interne del percorso saranno la prof.ssa Manzo per la classe 4B  e la prof.ssa Caldarera per  il gruppo delle alunne della 4D  mentre la tutor esterna sarà la sig.ra Ninfa Parrinello.</w:t>
      </w:r>
    </w:p>
    <w:p>
      <w:pPr>
        <w:pStyle w:val="Normal"/>
        <w:spacing w:before="0" w:after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</w:r>
    </w:p>
    <w:p>
      <w:pPr>
        <w:pStyle w:val="Normal"/>
        <w:spacing w:before="0" w:after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</w:r>
    </w:p>
    <w:p>
      <w:pPr>
        <w:pStyle w:val="Normal"/>
        <w:spacing w:before="0" w:after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</w:r>
    </w:p>
    <w:p>
      <w:pPr>
        <w:pStyle w:val="Normal"/>
        <w:spacing w:before="0" w:after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</w:r>
    </w:p>
    <w:p>
      <w:pPr>
        <w:pStyle w:val="Normal"/>
        <w:spacing w:lineRule="auto" w:line="27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F.to     La Dirigente </w:t>
      </w:r>
    </w:p>
    <w:p>
      <w:pPr>
        <w:pStyle w:val="NoSpacing"/>
        <w:spacing w:lineRule="auto" w:line="240"/>
        <w:jc w:val="right"/>
        <w:rPr/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Prof.ssa  Anna Maria Angileri</w:t>
      </w:r>
    </w:p>
    <w:p>
      <w:pPr>
        <w:pStyle w:val="NoSpacing"/>
        <w:spacing w:lineRule="auto" w:line="240"/>
        <w:jc w:val="right"/>
        <w:rPr/>
      </w:pPr>
      <w:r>
        <w:rPr/>
      </w:r>
    </w:p>
    <w:p>
      <w:pPr>
        <w:pStyle w:val="Default"/>
        <w:spacing w:lineRule="auto" w:line="240"/>
        <w:jc w:val="right"/>
        <w:rPr/>
      </w:pPr>
      <w:r>
        <w:rPr>
          <w:rFonts w:cs="Times New Roman"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18"/>
          <w:szCs w:val="18"/>
        </w:rPr>
        <w:t xml:space="preserve"> </w:t>
      </w:r>
      <w:r>
        <w:rPr>
          <w:rFonts w:cs="Times New Roman" w:ascii="Times New Roman" w:hAnsi="Times New Roman"/>
          <w:iCs/>
          <w:sz w:val="18"/>
          <w:szCs w:val="18"/>
        </w:rPr>
        <w:t xml:space="preserve">firma autografa sostituita a mezzo stampa </w:t>
      </w:r>
      <w:bookmarkStart w:id="0" w:name="_GoBack"/>
    </w:p>
    <w:p>
      <w:pPr>
        <w:pStyle w:val="Normal"/>
        <w:spacing w:lineRule="auto" w:line="240" w:before="0" w:after="200"/>
        <w:jc w:val="right"/>
        <w:rPr>
          <w:rFonts w:ascii="Times New Roman" w:hAnsi="Times New Roman" w:eastAsia="Calibri"/>
          <w:sz w:val="28"/>
          <w:szCs w:val="28"/>
        </w:rPr>
      </w:pPr>
      <w:r>
        <w:rPr>
          <w:rFonts w:eastAsia="Calibri" w:cs="Times New Roman" w:ascii="Times New Roman" w:hAnsi="Times New Roman"/>
          <w:iCs/>
          <w:sz w:val="18"/>
          <w:szCs w:val="18"/>
        </w:rPr>
        <w:t xml:space="preserve">                 </w:t>
      </w:r>
      <w:r>
        <w:rPr>
          <w:rFonts w:eastAsia="Calibri" w:cs="Times New Roman" w:ascii="Times New Roman" w:hAnsi="Times New Roman"/>
          <w:iCs/>
          <w:sz w:val="18"/>
          <w:szCs w:val="18"/>
        </w:rPr>
        <w:t>ai sensi dell’art. 3, comma 2, del D.Lgs. 39/93</w:t>
      </w:r>
      <w:r>
        <w:rPr>
          <w:rFonts w:eastAsia="Calibri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bookmarkEnd w:id="0"/>
    </w:p>
    <w:sectPr>
      <w:headerReference w:type="default" r:id="rId3"/>
      <w:type w:val="nextPage"/>
      <w:pgSz w:w="11906" w:h="16838"/>
      <w:pgMar w:left="1134" w:right="1134" w:gutter="0" w:header="708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Arial MT"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mic Sans MS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istParagraph"/>
      <w:spacing w:lineRule="auto" w:line="240" w:before="0" w:after="0"/>
      <w:contextualSpacing/>
      <w:rPr/>
    </w:pPr>
    <w:r>
      <w:rPr/>
    </w:r>
  </w:p>
  <w:p>
    <w:pPr>
      <w:pStyle w:val="Normal"/>
      <w:spacing w:lineRule="auto" w:line="240" w:before="0" w:after="0"/>
      <w:jc w:val="center"/>
      <w:rPr>
        <w:rFonts w:ascii="Comic Sans MS" w:hAnsi="Comic Sans MS"/>
        <w:sz w:val="16"/>
        <w:szCs w:val="16"/>
      </w:rPr>
    </w:pPr>
    <w:r>
      <w:rPr>
        <w:rFonts w:ascii="Comic Sans MS" w:hAnsi="Comic Sans MS"/>
        <w:sz w:val="16"/>
        <w:szCs w:val="16"/>
      </w:rPr>
    </w:r>
  </w:p>
  <w:p>
    <w:pPr>
      <w:pStyle w:val="ListParagraph"/>
      <w:spacing w:lineRule="auto" w:line="240" w:before="0" w:after="0"/>
      <w:ind w:left="0" w:hanging="0"/>
      <w:contextualSpacing/>
      <w:rPr/>
    </w:pPr>
    <w:r>
      <w:rPr>
        <w:sz w:val="16"/>
        <w:szCs w:val="16"/>
      </w:rPr>
      <w:t xml:space="preserve">                                                                                        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it-IT" w:eastAsia="it-IT" w:bidi="ar-SA"/>
    </w:rPr>
  </w:style>
  <w:style w:type="paragraph" w:styleId="Titolo1">
    <w:name w:val="Heading 1"/>
    <w:basedOn w:val="Normal"/>
    <w:link w:val="Titolo1Carattere"/>
    <w:uiPriority w:val="9"/>
    <w:qFormat/>
    <w:rsid w:val="00216a64"/>
    <w:pPr>
      <w:widowControl w:val="false"/>
      <w:spacing w:lineRule="auto" w:line="240" w:before="0" w:after="0"/>
      <w:ind w:left="820" w:hanging="360"/>
      <w:outlineLvl w:val="0"/>
    </w:pPr>
    <w:rPr>
      <w:rFonts w:ascii="Arial" w:hAnsi="Arial" w:eastAsia="Arial" w:cs="Arial"/>
      <w:b/>
      <w:bCs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uiPriority w:val="99"/>
    <w:qFormat/>
    <w:rsid w:val="00372379"/>
    <w:rPr>
      <w:sz w:val="22"/>
      <w:szCs w:val="22"/>
    </w:rPr>
  </w:style>
  <w:style w:type="character" w:styleId="PidipaginaCarattere" w:customStyle="1">
    <w:name w:val="Piè di pagina Carattere"/>
    <w:uiPriority w:val="99"/>
    <w:qFormat/>
    <w:rsid w:val="00372379"/>
    <w:rPr>
      <w:sz w:val="22"/>
      <w:szCs w:val="22"/>
    </w:rPr>
  </w:style>
  <w:style w:type="character" w:styleId="CorpotestoCarattere" w:customStyle="1">
    <w:name w:val="Corpo testo Carattere"/>
    <w:uiPriority w:val="1"/>
    <w:semiHidden/>
    <w:qFormat/>
    <w:rsid w:val="00216a64"/>
    <w:rPr>
      <w:rFonts w:ascii="Arial MT" w:hAnsi="Arial MT" w:eastAsia="Arial MT" w:cs="Arial MT"/>
      <w:sz w:val="22"/>
      <w:szCs w:val="22"/>
      <w:lang w:eastAsia="en-US"/>
    </w:rPr>
  </w:style>
  <w:style w:type="character" w:styleId="Titolo1Carattere" w:customStyle="1">
    <w:name w:val="Titolo 1 Carattere"/>
    <w:uiPriority w:val="9"/>
    <w:qFormat/>
    <w:rsid w:val="00216a64"/>
    <w:rPr>
      <w:rFonts w:ascii="Arial" w:hAnsi="Arial" w:eastAsia="Arial" w:cs="Arial"/>
      <w:b/>
      <w:bCs/>
      <w:sz w:val="22"/>
      <w:szCs w:val="22"/>
      <w:lang w:eastAsia="en-US"/>
    </w:rPr>
  </w:style>
  <w:style w:type="character" w:styleId="CollegamentoInternet">
    <w:name w:val="Collegamento Internet"/>
    <w:uiPriority w:val="99"/>
    <w:unhideWhenUsed/>
    <w:rsid w:val="002a1bc0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qFormat/>
    <w:rsid w:val="002a1bc0"/>
    <w:rPr>
      <w:color w:val="605E5C"/>
      <w:shd w:fill="E1DFDD" w:val="clear"/>
    </w:rPr>
  </w:style>
  <w:style w:type="character" w:styleId="WW8Num1z0">
    <w:name w:val="WW8Num1z0"/>
    <w:qFormat/>
    <w:rPr/>
  </w:style>
  <w:style w:type="character" w:styleId="WW8Num1z1">
    <w:name w:val="WW8Num1z1"/>
    <w:qFormat/>
    <w:rPr>
      <w:rFonts w:cs="Comic Sans MS"/>
    </w:rPr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Carpredefinitoparagrafo">
    <w:name w:val="Car. predefinito paragrafo"/>
    <w:qFormat/>
    <w:rPr/>
  </w:style>
  <w:style w:type="character" w:styleId="S1">
    <w:name w:val="s1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character" w:styleId="Annotationreference">
    <w:name w:val="annotation reference"/>
    <w:qFormat/>
    <w:rPr>
      <w:rFonts w:ascii="Times New Roman" w:hAnsi="Times New Roman" w:eastAsia="Times New Roman" w:cs="Times New Roman"/>
      <w:color w:val="000000"/>
      <w:sz w:val="16"/>
      <w:szCs w:val="16"/>
    </w:rPr>
  </w:style>
  <w:style w:type="character" w:styleId="TestocommentoCarattere">
    <w:name w:val="Testo commento Carattere"/>
    <w:qFormat/>
    <w:rPr>
      <w:rFonts w:ascii="Times New Roman" w:hAnsi="Times New Roman" w:eastAsia="Times New Roman" w:cs="Times New Roman"/>
      <w:color w:val="000000"/>
      <w:sz w:val="20"/>
      <w:szCs w:val="20"/>
    </w:rPr>
  </w:style>
  <w:style w:type="character" w:styleId="SoggettocommentoCarattere">
    <w:name w:val="Soggetto commento Carattere"/>
    <w:qFormat/>
    <w:rPr>
      <w:rFonts w:ascii="Times New Roman" w:hAnsi="Times New Roman" w:eastAsia="Times New Roman" w:cs="Times New Roman"/>
      <w:b/>
      <w:bCs/>
      <w:color w:val="000000"/>
      <w:sz w:val="20"/>
      <w:szCs w:val="20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8z3">
    <w:name w:val="WW8Num8z3"/>
    <w:qFormat/>
    <w:rPr/>
  </w:style>
  <w:style w:type="character" w:styleId="WW8Num8z2">
    <w:name w:val="WW8Num8z2"/>
    <w:qFormat/>
    <w:rPr/>
  </w:style>
  <w:style w:type="character" w:styleId="WW8Num8z1">
    <w:name w:val="WW8Num8z1"/>
    <w:qFormat/>
    <w:rPr/>
  </w:style>
  <w:style w:type="character" w:styleId="WW8Num8z0">
    <w:name w:val="WW8Num8z0"/>
    <w:qFormat/>
    <w:rPr/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0">
    <w:name w:val="WW8Num5z0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0">
    <w:name w:val="WW8Num4z0"/>
    <w:qFormat/>
    <w:rPr/>
  </w:style>
  <w:style w:type="character" w:styleId="WW8Num3z0">
    <w:name w:val="WW8Num3z0"/>
    <w:qFormat/>
    <w:rPr>
      <w:rFonts w:ascii="Times New Roman" w:hAnsi="Times New Roman" w:eastAsia="Calibri" w:cs="Times New Roman"/>
    </w:rPr>
  </w:style>
  <w:style w:type="character" w:styleId="Citazione">
    <w:name w:val="Citazione"/>
    <w:qFormat/>
    <w:rPr>
      <w:i/>
      <w:iCs/>
    </w:rPr>
  </w:style>
  <w:style w:type="character" w:styleId="Caratteridinumerazione">
    <w:name w:val="Caratteri di numerazione"/>
    <w:qFormat/>
    <w:rPr/>
  </w:style>
  <w:style w:type="character" w:styleId="Carpredefinitoparagrafo1">
    <w:name w:val="Car. predefinito paragrafo1"/>
    <w:qFormat/>
    <w:rPr/>
  </w:style>
  <w:style w:type="character" w:styleId="Collegamentoipertestuale1">
    <w:name w:val="Collegamento ipertestuale1"/>
    <w:qFormat/>
    <w:rPr>
      <w:color w:val="0563C1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testoCarattere"/>
    <w:uiPriority w:val="1"/>
    <w:semiHidden/>
    <w:unhideWhenUsed/>
    <w:qFormat/>
    <w:rsid w:val="00216a64"/>
    <w:pPr>
      <w:widowControl w:val="false"/>
      <w:spacing w:lineRule="auto" w:line="240" w:before="7" w:after="0"/>
    </w:pPr>
    <w:rPr>
      <w:rFonts w:ascii="Arial MT" w:hAnsi="Arial MT" w:eastAsia="Arial MT" w:cs="Arial MT"/>
      <w:lang w:eastAsia="en-US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1"/>
    <w:qFormat/>
    <w:rsid w:val="00ee74ba"/>
    <w:pPr>
      <w:spacing w:before="0" w:after="200"/>
      <w:ind w:left="720" w:hanging="0"/>
      <w:contextualSpacing/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372379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372379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Comic Sans MS" w:hAnsi="Comic Sans MS" w:eastAsia="Times New Roman" w:cs="Comic Sans MS"/>
      <w:color w:val="000000"/>
      <w:kern w:val="2"/>
      <w:sz w:val="24"/>
      <w:szCs w:val="24"/>
      <w:lang w:val="it-IT" w:eastAsia="zh-CN" w:bidi="ar-SA"/>
    </w:rPr>
  </w:style>
  <w:style w:type="paragraph" w:styleId="NormaleWeb">
    <w:name w:val="Normale (Web)"/>
    <w:basedOn w:val="Normal"/>
    <w:qFormat/>
    <w:pPr>
      <w:spacing w:before="280" w:after="280"/>
    </w:pPr>
    <w:rPr/>
  </w:style>
  <w:style w:type="paragraph" w:styleId="Caption">
    <w:name w:val="caption"/>
    <w:basedOn w:val="Normal"/>
    <w:qFormat/>
    <w:pPr>
      <w:spacing w:before="120" w:after="120"/>
    </w:pPr>
    <w:rPr>
      <w:i/>
      <w:iCs/>
    </w:rPr>
  </w:style>
  <w:style w:type="paragraph" w:styleId="NormalWeb">
    <w:name w:val="Normal (Web)"/>
    <w:basedOn w:val="Normal"/>
    <w:qFormat/>
    <w:pPr/>
    <w:rPr>
      <w:rFonts w:ascii="Times New Roman" w:hAnsi="Times New Roman" w:cs="Times New Roman"/>
    </w:rPr>
  </w:style>
  <w:style w:type="paragraph" w:styleId="P2">
    <w:name w:val="p2"/>
    <w:basedOn w:val="Normal"/>
    <w:qFormat/>
    <w:pPr>
      <w:spacing w:lineRule="exact" w:line="240" w:before="100" w:after="100"/>
    </w:pPr>
    <w:rPr>
      <w:rFonts w:ascii="Times New Roman" w:hAnsi="Times New Roman" w:eastAsia="Times New Roman" w:cs="Times New Roman"/>
      <w:lang w:eastAsia="it-IT"/>
    </w:rPr>
  </w:style>
  <w:style w:type="paragraph" w:styleId="BalloonText">
    <w:name w:val="Balloon Text"/>
    <w:basedOn w:val="Normal"/>
    <w:qFormat/>
    <w:pPr>
      <w:spacing w:lineRule="exact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qFormat/>
    <w:pPr>
      <w:spacing w:lineRule="exact" w:line="240"/>
    </w:pPr>
    <w:rPr>
      <w:sz w:val="20"/>
      <w:szCs w:val="20"/>
    </w:rPr>
  </w:style>
  <w:style w:type="paragraph" w:styleId="Annotationsubject">
    <w:name w:val="annotation subject"/>
    <w:qFormat/>
    <w:pPr>
      <w:widowControl w:val="false"/>
      <w:suppressAutoHyphens w:val="true"/>
      <w:bidi w:val="0"/>
      <w:spacing w:lineRule="exact" w:line="240" w:before="0" w:after="0"/>
      <w:jc w:val="left"/>
    </w:pPr>
    <w:rPr>
      <w:rFonts w:ascii="Liberation Serif" w:hAnsi="Liberation Serif" w:eastAsia="NSimSun" w:cs="Lucida Sans"/>
      <w:b/>
      <w:bCs/>
      <w:color w:val="auto"/>
      <w:kern w:val="2"/>
      <w:sz w:val="20"/>
      <w:szCs w:val="20"/>
      <w:lang w:val="it-IT" w:eastAsia="zh-CN" w:bidi="hi-IN"/>
    </w:rPr>
  </w:style>
  <w:style w:type="paragraph" w:styleId="Paragrafoelenco">
    <w:name w:val="Paragrafo elenco"/>
    <w:basedOn w:val="Normal"/>
    <w:qFormat/>
    <w:pPr>
      <w:spacing w:lineRule="auto" w:line="252" w:before="0" w:after="160"/>
      <w:ind w:left="720" w:hanging="0"/>
    </w:pPr>
    <w:rPr>
      <w:rFonts w:ascii="Calibri" w:hAnsi="Calibri" w:eastAsia="Calibri" w:cs="Calibri"/>
      <w:sz w:val="22"/>
      <w:szCs w:val="2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0"/>
      <w:color w:val="auto"/>
      <w:kern w:val="0"/>
      <w:sz w:val="22"/>
      <w:szCs w:val="22"/>
      <w:lang w:val="it-IT" w:eastAsia="en-US" w:bidi="ar-SA"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ElencoacoloriColore11">
    <w:name w:val="Elenco a colori - Colore 11"/>
    <w:basedOn w:val="Normal"/>
    <w:qFormat/>
    <w:pPr>
      <w:ind w:left="720" w:hanging="0"/>
    </w:pPr>
    <w:rPr>
      <w:rFonts w:eastAsia="Calibri" w:cs="Calibri"/>
    </w:rPr>
  </w:style>
  <w:style w:type="paragraph" w:styleId="Intestazione1">
    <w:name w:val="Intestazione1"/>
    <w:basedOn w:val="Normal"/>
    <w:qFormat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Didascalia1">
    <w:name w:val="Didascalia1"/>
    <w:basedOn w:val="Normal"/>
    <w:qFormat/>
    <w:pPr>
      <w:spacing w:before="120" w:after="120"/>
    </w:pPr>
    <w:rPr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DC5B0-9A81-7947-B249-4EB1B49D0DF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Application>LibreOffice/7.3.0.3$Windows_x86 LibreOffice_project/0f246aa12d0eee4a0f7adcefbf7c878fc2238db3</Application>
  <AppVersion>15.0000</AppVersion>
  <Pages>1</Pages>
  <Words>169</Words>
  <Characters>827</Characters>
  <CharactersWithSpaces>2075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Antonino Ponzo</dc:creator>
  <dc:description/>
  <dc:language>it-IT</dc:language>
  <cp:lastModifiedBy/>
  <dcterms:modified xsi:type="dcterms:W3CDTF">2025-04-29T10:40:04Z</dcterms:modified>
  <cp:revision>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