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Indice"/>
        <w:rPr>
          <w:color w:val="000000"/>
          <w:sz w:val="24"/>
          <w:szCs w:val="24"/>
        </w:rPr>
      </w:pPr>
      <w:bookmarkStart w:id="0" w:name="_safpamlxzojy"/>
      <w:bookmarkEnd w:id="0"/>
      <w:r>
        <w:rPr/>
        <w:drawing>
          <wp:inline distT="0" distB="0" distL="0" distR="0">
            <wp:extent cx="5448300" cy="113347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0" t="-346" r="-80" b="-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lang w:eastAsia="en-US"/>
        </w:rPr>
        <w:t>Circolare n.38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Ai docenti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 personale ATA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Agli studenti delle classi di via Vaccari  e alle loro famiglie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 sito web</w:t>
      </w:r>
    </w:p>
    <w:p>
      <w:pPr>
        <w:pStyle w:val="Titolo3"/>
        <w:spacing w:lineRule="auto" w:line="24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OGGETTO: Riattivazione servizio Breakapp</w:t>
      </w:r>
    </w:p>
    <w:p>
      <w:pPr>
        <w:pStyle w:val="Titolo3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Si comunica, con la presente, che a partire da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lunedì 7 ottobre 2024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sarà riattivato per tutte le classi  di via Vaccari  il servizio in oggetto.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958maokx5d7t"/>
      <w:bookmarkEnd w:id="1"/>
      <w:r>
        <w:rPr>
          <w:rFonts w:cs="Times New Roman" w:ascii="Times New Roman" w:hAnsi="Times New Roman"/>
          <w:sz w:val="24"/>
          <w:szCs w:val="24"/>
        </w:rPr>
        <w:t>Breakapp è un'applicazione (IOS - Android) gratuita il cui funzionamento è il seguente: scaricare l’applicazione, individuare il proprio Istituto, indicare la classe di appartenenza. Una volta collegati all’Istituto e, dopo aver scelto l’esercente, è possibile visionare il menù e ordinare.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L’ordine deve essere effettuato singolarmente secondo le indicazioni e gli orari indicati in app.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La consegna verrà effettuata in coincidenza con le ricreazioni e sarà esclusivamente un rappresentante degli studenti per classe a ritirare la consegna. 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Per il pagamento sarà possibile ricaricare il conto Breakapp direttamente in contanti presso i locali delle ditte fornitrici; in alternativa  sarà possibile ricaricare il conto Breakapp comodamente da casa con carta di credito.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Tale opzione permetterà di accedere a sconti quotidiani sull’acquisto della merenda.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assistenza, utilizzare il numero whatsapp: +39 0923 478728.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Link per chiamare l’assistenza: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F.to       La</w:t>
      </w:r>
      <w:r>
        <w:rPr>
          <w:rFonts w:eastAsia="Calibri" w:cs="Times New Roman" w:ascii="Times New Roman" w:hAnsi="Times New Roman"/>
        </w:rPr>
        <w:t xml:space="preserve"> Dirigente Scolastica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</w:rPr>
        <w:t>Prof.ssa Anna Maria Angileri</w:t>
      </w:r>
    </w:p>
    <w:p>
      <w:pPr>
        <w:pStyle w:val="Normal"/>
        <w:jc w:val="right"/>
        <w:rPr>
          <w:sz w:val="20"/>
          <w:szCs w:val="20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sz w:val="20"/>
          <w:szCs w:val="20"/>
          <w:lang w:eastAsia="en-US"/>
        </w:rPr>
        <w:t>(Firma autografa sostituita a mezzo stampa ai                                                                                                                                 ai sensi dell’art. 3 comma 2 del D. Lgs. 39/93)</w:t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sectPr>
      <w:type w:val="nextPage"/>
      <w:pgSz w:w="11906" w:h="16838"/>
      <w:pgMar w:left="1134" w:right="1134" w:gutter="0" w:header="0" w:top="1217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hyphenationZone w:val="283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uiPriority w:val="9"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uiPriority w:val="9"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096231"/>
    <w:rPr/>
  </w:style>
  <w:style w:type="character" w:styleId="PidipaginaCarattere" w:customStyle="1">
    <w:name w:val="Piè di pagina Carattere"/>
    <w:basedOn w:val="DefaultParagraphFont"/>
    <w:uiPriority w:val="99"/>
    <w:qFormat/>
    <w:rsid w:val="00096231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6877cf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ottotito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096231"/>
    <w:pPr>
      <w:tabs>
        <w:tab w:val="clear" w:pos="720"/>
        <w:tab w:val="center" w:pos="4819" w:leader="none"/>
        <w:tab w:val="right" w:pos="9638" w:leader="none"/>
      </w:tabs>
      <w:spacing w:lineRule="auto" w:line="240"/>
    </w:pPr>
    <w:rPr/>
  </w:style>
  <w:style w:type="paragraph" w:styleId="Pidipagina">
    <w:name w:val="Footer"/>
    <w:basedOn w:val="Normal"/>
    <w:link w:val="PidipaginaCarattere"/>
    <w:uiPriority w:val="99"/>
    <w:unhideWhenUsed/>
    <w:rsid w:val="00096231"/>
    <w:pPr>
      <w:tabs>
        <w:tab w:val="clear" w:pos="720"/>
        <w:tab w:val="center" w:pos="4819" w:leader="none"/>
        <w:tab w:val="right" w:pos="9638" w:leader="none"/>
      </w:tabs>
      <w:spacing w:lineRule="auto" w:line="24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877cf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LibreOffice/7.4.1.2$Windows_X86_64 LibreOffice_project/3c58a8f3a960df8bc8fd77b461821e42c061c5f0</Application>
  <AppVersion>15.0000</AppVersion>
  <Pages>1</Pages>
  <Words>209</Words>
  <Characters>1196</Characters>
  <CharactersWithSpaces>2174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2023-10-26T06:39:00Z</dcterms:created>
  <dc:creator>Utente</dc:creator>
  <dc:description/>
  <dc:language>it-IT</dc:language>
  <cp:lastModifiedBy/>
  <dcterms:modified xsi:type="dcterms:W3CDTF">2024-10-02T16:24:10Z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