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3965" w:rsidRDefault="00754B24" w:rsidP="00754B24">
      <w:pPr>
        <w:pStyle w:val="Contenutocornice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C1BFFE9" wp14:editId="7935526D">
                <wp:simplePos x="0" y="0"/>
                <wp:positionH relativeFrom="page">
                  <wp:posOffset>1371600</wp:posOffset>
                </wp:positionH>
                <wp:positionV relativeFrom="page">
                  <wp:posOffset>1943100</wp:posOffset>
                </wp:positionV>
                <wp:extent cx="7315200" cy="4425315"/>
                <wp:effectExtent l="0" t="0" r="0" b="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42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3965" w:rsidRDefault="00ED3965">
                            <w:pPr>
                              <w:pStyle w:val="Certificationtext"/>
                              <w:spacing w:line="360" w:lineRule="auto"/>
                              <w:ind w:right="199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  <w:p w:rsidR="00ED3965" w:rsidRDefault="00ED3965">
                            <w:pPr>
                              <w:pStyle w:val="Contenutocornice"/>
                              <w:spacing w:line="36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</w:pPr>
                          </w:p>
                          <w:p w:rsidR="00ED3965" w:rsidRDefault="00754B24">
                            <w:pPr>
                              <w:pStyle w:val="Contenutocornice"/>
                              <w:spacing w:line="360" w:lineRule="auto"/>
                              <w:rPr>
                                <w:b/>
                                <w:i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lang w:val="it-IT"/>
                              </w:rPr>
                              <w:t>“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Attestato per l’attribuzione del credito scolastico e del credito formativo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lang w:val="it-IT"/>
                              </w:rPr>
                              <w:t>”</w:t>
                            </w:r>
                          </w:p>
                          <w:p w:rsidR="00ED3965" w:rsidRDefault="00754B24">
                            <w:pPr>
                              <w:pStyle w:val="Description"/>
                              <w:spacing w:after="360"/>
                              <w:rPr>
                                <w:b/>
                                <w:i/>
                                <w:color w:val="auto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lang w:val="it-IT"/>
                              </w:rPr>
                              <w:t xml:space="preserve">Si certifica che 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lang w:val="it-IT"/>
                              </w:rPr>
                              <w:t>______________________________</w:t>
                            </w:r>
                          </w:p>
                          <w:p w:rsidR="00ED3965" w:rsidRDefault="00754B24">
                            <w:pPr>
                              <w:pStyle w:val="Description"/>
                              <w:spacing w:after="0"/>
                              <w:jc w:val="both"/>
                              <w:rPr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lang w:val="it-IT"/>
                              </w:rPr>
                              <w:t xml:space="preserve">nell’anno scolastico 2022/23 ha partecipato a conferenze, incontri con l’autore, Libro Party, Erasmus </w:t>
                            </w:r>
                            <w:proofErr w:type="spellStart"/>
                            <w:r>
                              <w:rPr>
                                <w:color w:val="auto"/>
                                <w:lang w:val="it-IT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color w:val="auto"/>
                                <w:lang w:val="it-IT"/>
                              </w:rPr>
                              <w:t xml:space="preserve">, convegni, </w:t>
                            </w:r>
                            <w:r>
                              <w:rPr>
                                <w:color w:val="auto"/>
                                <w:lang w:val="it-IT"/>
                              </w:rPr>
                              <w:t xml:space="preserve">dibattiti, open </w:t>
                            </w:r>
                            <w:proofErr w:type="spellStart"/>
                            <w:r>
                              <w:rPr>
                                <w:color w:val="auto"/>
                                <w:lang w:val="it-IT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color w:val="auto"/>
                                <w:lang w:val="it-IT"/>
                              </w:rPr>
                              <w:t xml:space="preserve"> e attività di orientamento in entrata e in uscita per complessivi punti di credito scolastico…………(0,05 ciascuno per </w:t>
                            </w:r>
                            <w:proofErr w:type="spellStart"/>
                            <w:r>
                              <w:rPr>
                                <w:color w:val="auto"/>
                                <w:lang w:val="it-IT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color w:val="auto"/>
                                <w:lang w:val="it-IT"/>
                              </w:rPr>
                              <w:t xml:space="preserve"> 4 attività) e ad attività certificate esterne valide per il credito formativo per complessivi punti…. (0,05 ciascuno</w:t>
                            </w:r>
                            <w:r>
                              <w:rPr>
                                <w:color w:val="auto"/>
                                <w:lang w:val="it-IT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color w:val="auto"/>
                                <w:lang w:val="it-IT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color w:val="auto"/>
                                <w:lang w:val="it-IT"/>
                              </w:rPr>
                              <w:t xml:space="preserve"> 2 attività)</w:t>
                            </w:r>
                          </w:p>
                          <w:p w:rsidR="00ED3965" w:rsidRDefault="00ED3965">
                            <w:pPr>
                              <w:pStyle w:val="Description"/>
                              <w:spacing w:before="0" w:after="0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ind w:left="3600" w:right="-182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 </w:t>
                            </w:r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ind w:left="3600" w:right="-182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     LA DIRIGENTE SCOLASTICA</w:t>
                            </w:r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  <w:t xml:space="preserve">       Prof.ssa Anna Maria </w:t>
                            </w:r>
                            <w:proofErr w:type="spellStart"/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>Angileri</w:t>
                            </w:r>
                            <w:proofErr w:type="spellEnd"/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1" path="m0,0l-2147483645,0l-2147483645,-2147483646l0,-2147483646xe" stroked="f" o:allowincell="f" style="position:absolute;margin-left:108pt;margin-top:153pt;width:575.95pt;height:348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ertificationtext"/>
                        <w:spacing w:lineRule="auto" w:line="360" w:before="200" w:after="200"/>
                        <w:ind w:right="199" w:hanging="0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</w:r>
                    </w:p>
                    <w:p>
                      <w:pPr>
                        <w:pStyle w:val="Contenutocornice"/>
                        <w:spacing w:lineRule="auto" w:line="360"/>
                        <w:jc w:val="both"/>
                        <w:rPr>
                          <w:b/>
                          <w:b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it-IT"/>
                        </w:rPr>
                      </w:r>
                    </w:p>
                    <w:p>
                      <w:pPr>
                        <w:pStyle w:val="Contenutocornice"/>
                        <w:spacing w:lineRule="auto" w:line="360"/>
                        <w:rPr>
                          <w:b/>
                          <w:b/>
                          <w:i/>
                          <w:i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lang w:val="it-IT"/>
                        </w:rPr>
                        <w:t>“</w:t>
                      </w:r>
                      <w:r>
                        <w:rPr>
                          <w:b/>
                          <w:sz w:val="40"/>
                          <w:szCs w:val="40"/>
                          <w:lang w:val="it-IT"/>
                        </w:rPr>
                        <w:t>Attestato per l’attribuzione del credito scolastico e del credito formativo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lang w:val="it-IT"/>
                        </w:rPr>
                        <w:t>”</w:t>
                      </w:r>
                    </w:p>
                    <w:p>
                      <w:pPr>
                        <w:pStyle w:val="Description"/>
                        <w:spacing w:before="200" w:after="360"/>
                        <w:rPr>
                          <w:b/>
                          <w:b/>
                          <w:i/>
                          <w:i/>
                          <w:color w:val="auto"/>
                          <w:sz w:val="24"/>
                          <w:lang w:val="it-IT"/>
                        </w:rPr>
                      </w:pPr>
                      <w:r>
                        <w:rPr>
                          <w:color w:val="auto"/>
                          <w:sz w:val="24"/>
                          <w:lang w:val="it-IT"/>
                        </w:rPr>
                        <w:t xml:space="preserve">Si certifica che </w:t>
                      </w:r>
                      <w:r>
                        <w:rPr>
                          <w:b/>
                          <w:i/>
                          <w:color w:val="auto"/>
                          <w:lang w:val="it-IT"/>
                        </w:rPr>
                        <w:t>______________________________</w:t>
                      </w:r>
                    </w:p>
                    <w:p>
                      <w:pPr>
                        <w:pStyle w:val="Description"/>
                        <w:spacing w:before="200" w:after="0"/>
                        <w:jc w:val="both"/>
                        <w:rPr>
                          <w:color w:val="auto"/>
                          <w:lang w:val="it-IT"/>
                        </w:rPr>
                      </w:pPr>
                      <w:r>
                        <w:rPr>
                          <w:color w:val="auto"/>
                          <w:lang w:val="it-IT"/>
                        </w:rPr>
                        <w:t>nell’anno scolastico 2022/23 ha partecipato a conferenze, incontri con l’autore, Libro Party, Erasmus Day, convegni, dibattiti, open day e attività di orientamento in entrata e in uscita per complessivi punti di credito scolastico…………(0,05 ciascuno per max 4 attività) e ad attività certificate esterne valide per il credito formativo per complessivi punti…. (0,05 ciascuno per max 2 attività)</w:t>
                      </w:r>
                    </w:p>
                    <w:p>
                      <w:pPr>
                        <w:pStyle w:val="Description"/>
                        <w:spacing w:before="0" w:after="0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r>
                    </w:p>
                    <w:p>
                      <w:pPr>
                        <w:pStyle w:val="Description"/>
                        <w:spacing w:lineRule="auto" w:line="360" w:before="0" w:after="0"/>
                        <w:ind w:left="3600" w:right="-182" w:hanging="0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 </w:t>
                      </w:r>
                    </w:p>
                    <w:p>
                      <w:pPr>
                        <w:pStyle w:val="Description"/>
                        <w:spacing w:lineRule="auto" w:line="360" w:before="0" w:after="0"/>
                        <w:ind w:left="3600" w:right="-182" w:hanging="0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    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>LA DIRIGENTE SCOLASTICA</w:t>
                      </w:r>
                    </w:p>
                    <w:p>
                      <w:pPr>
                        <w:pStyle w:val="Description"/>
                        <w:spacing w:lineRule="auto" w:line="360" w:before="0" w:after="0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ab/>
                        <w:tab/>
                        <w:tab/>
                        <w:tab/>
                        <w:tab/>
                        <w:t xml:space="preserve">       Prof.ssa Anna Maria Angileri</w:t>
                      </w:r>
                    </w:p>
                    <w:p>
                      <w:pPr>
                        <w:pStyle w:val="Description"/>
                        <w:spacing w:lineRule="auto" w:line="360" w:before="0" w:after="0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DA81610" wp14:editId="04631E09">
                <wp:simplePos x="0" y="0"/>
                <wp:positionH relativeFrom="page">
                  <wp:posOffset>1781175</wp:posOffset>
                </wp:positionH>
                <wp:positionV relativeFrom="page">
                  <wp:posOffset>1514475</wp:posOffset>
                </wp:positionV>
                <wp:extent cx="6829425" cy="1304925"/>
                <wp:effectExtent l="0" t="0" r="0" b="0"/>
                <wp:wrapNone/>
                <wp:docPr id="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560" cy="130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3965" w:rsidRDefault="00754B24">
                            <w:pPr>
                              <w:pStyle w:val="Titolo1"/>
                              <w:rPr>
                                <w:rFonts w:ascii="Arial" w:hAnsi="Arial"/>
                                <w:b/>
                                <w:lang w:val="it-IT" w:eastAsia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0E0C40EF" wp14:editId="0723B851">
                                  <wp:extent cx="5439410" cy="1257300"/>
                                  <wp:effectExtent l="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941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3965" w:rsidRDefault="00ED3965">
                            <w:pPr>
                              <w:pStyle w:val="Contenutocornice"/>
                              <w:rPr>
                                <w:lang w:val="it-IT"/>
                              </w:rPr>
                            </w:pPr>
                          </w:p>
                          <w:p w:rsidR="00ED3965" w:rsidRDefault="00ED3965">
                            <w:pPr>
                              <w:pStyle w:val="Contenutocornice"/>
                              <w:rPr>
                                <w:lang w:val="it-IT"/>
                              </w:rPr>
                            </w:pPr>
                          </w:p>
                          <w:p w:rsidR="00ED3965" w:rsidRDefault="00ED3965">
                            <w:pPr>
                              <w:pStyle w:val="Contenutocornice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7" path="m0,0l-2147483645,0l-2147483645,-2147483646l0,-2147483646xe" fillcolor="white" stroked="f" o:allowincell="f" style="position:absolute;margin-left:140.25pt;margin-top:119.25pt;width:537.7pt;height:102.7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1"/>
                        <w:rPr>
                          <w:rFonts w:ascii="Arial" w:hAnsi="Arial"/>
                          <w:b/>
                          <w:b/>
                          <w:lang w:val="it-IT" w:eastAsia="it-IT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5439410" cy="1257300"/>
                            <wp:effectExtent l="0" t="0" r="0" b="0"/>
                            <wp:docPr id="6" name="Immagin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941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tocornice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</w:r>
                    </w:p>
                    <w:p>
                      <w:pPr>
                        <w:pStyle w:val="Contenutocornice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</w:r>
                    </w:p>
                    <w:p>
                      <w:pPr>
                        <w:pStyle w:val="Contenutocornice"/>
                        <w:rPr>
                          <w:lang w:val="it-IT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 wp14:anchorId="6983F7EA" wp14:editId="06CAB224">
            <wp:extent cx="8677275" cy="6369685"/>
            <wp:effectExtent l="0" t="0" r="0" b="0"/>
            <wp:docPr id="7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636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2920B24C" wp14:editId="6664CF5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170180"/>
                <wp:effectExtent l="0" t="0" r="0" b="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00" cy="17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3965" w:rsidRDefault="00ED3965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8" path="m0,0l-2147483645,0l-2147483645,-2147483646l0,-2147483646xe" stroked="f" o:allowincell="f" style="position:absolute;margin-left:33.35pt;margin-top:299.3pt;width:725.2pt;height:13.35pt;mso-wrap-style:none;v-text-anchor:middle;mso-position-horizontal:center;mso-position-horizontal-relative:page;mso-position-vertical:center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 w:rsidR="00ED3965">
      <w:pgSz w:w="15840" w:h="12240" w:orient="landscape"/>
      <w:pgMar w:top="1080" w:right="1080" w:bottom="108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65"/>
    <w:rsid w:val="00754B24"/>
    <w:rsid w:val="00E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  <w:lang w:val="en-US" w:eastAsia="en-US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uiPriority w:val="99"/>
    <w:semiHidden/>
    <w:qFormat/>
    <w:rsid w:val="00D96C57"/>
    <w:rPr>
      <w:color w:val="80808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2C0735"/>
    <w:pPr>
      <w:spacing w:after="200"/>
    </w:pPr>
    <w:rPr>
      <w:b/>
      <w:bCs/>
      <w:color w:val="D16349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ignatures">
    <w:name w:val="Signatures"/>
    <w:basedOn w:val="Normale"/>
    <w:qFormat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e"/>
    <w:qFormat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e"/>
    <w:qFormat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e"/>
    <w:qFormat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e"/>
    <w:qFormat/>
    <w:rsid w:val="00880CC6"/>
    <w:rPr>
      <w:smallCaps/>
    </w:rPr>
  </w:style>
  <w:style w:type="paragraph" w:styleId="Testofumetto">
    <w:name w:val="Balloon Text"/>
    <w:basedOn w:val="Normale"/>
    <w:semiHidden/>
    <w:qFormat/>
    <w:rsid w:val="00880CC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2C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  <w:lang w:val="en-US" w:eastAsia="en-US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uiPriority w:val="99"/>
    <w:semiHidden/>
    <w:qFormat/>
    <w:rsid w:val="00D96C57"/>
    <w:rPr>
      <w:color w:val="80808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2C0735"/>
    <w:pPr>
      <w:spacing w:after="200"/>
    </w:pPr>
    <w:rPr>
      <w:b/>
      <w:bCs/>
      <w:color w:val="D16349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ignatures">
    <w:name w:val="Signatures"/>
    <w:basedOn w:val="Normale"/>
    <w:qFormat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e"/>
    <w:qFormat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e"/>
    <w:qFormat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e"/>
    <w:qFormat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e"/>
    <w:qFormat/>
    <w:rsid w:val="00880CC6"/>
    <w:rPr>
      <w:smallCaps/>
    </w:rPr>
  </w:style>
  <w:style w:type="paragraph" w:styleId="Testofumetto">
    <w:name w:val="Balloon Text"/>
    <w:basedOn w:val="Normale"/>
    <w:semiHidden/>
    <w:qFormat/>
    <w:rsid w:val="00880CC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2C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Win7</dc:creator>
  <cp:lastModifiedBy>Vicario prof.ssa Vincenza Alestra</cp:lastModifiedBy>
  <cp:revision>2</cp:revision>
  <cp:lastPrinted>2017-03-05T17:45:00Z</cp:lastPrinted>
  <dcterms:created xsi:type="dcterms:W3CDTF">2024-05-31T07:41:00Z</dcterms:created>
  <dcterms:modified xsi:type="dcterms:W3CDTF">2024-05-31T07:41:00Z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