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330E2" w14:textId="77777777" w:rsidR="00707AD1" w:rsidRDefault="00707AD1"/>
    <w:p w14:paraId="7816FC08" w14:textId="77777777" w:rsidR="00707AD1" w:rsidRDefault="00707AD1"/>
    <w:p w14:paraId="24CFA603" w14:textId="39032A5B" w:rsidR="00707AD1" w:rsidRDefault="00744761">
      <w:r>
        <w:t xml:space="preserve">Circ. n. </w:t>
      </w:r>
      <w:r w:rsidR="00AF05B2">
        <w:t>346</w:t>
      </w:r>
      <w:bookmarkStart w:id="0" w:name="_GoBack"/>
      <w:bookmarkEnd w:id="0"/>
    </w:p>
    <w:p w14:paraId="4D208918" w14:textId="77777777" w:rsidR="00707AD1" w:rsidRDefault="00744761">
      <w:pPr>
        <w:jc w:val="right"/>
      </w:pPr>
      <w:r>
        <w:t>Alla DS</w:t>
      </w:r>
    </w:p>
    <w:p w14:paraId="74384CE9" w14:textId="77777777" w:rsidR="00707AD1" w:rsidRDefault="00744761">
      <w:pPr>
        <w:jc w:val="right"/>
      </w:pPr>
      <w:r>
        <w:t>Alla DSGA</w:t>
      </w:r>
    </w:p>
    <w:p w14:paraId="2EEB75C4" w14:textId="77777777" w:rsidR="00707AD1" w:rsidRDefault="00744761">
      <w:pPr>
        <w:jc w:val="right"/>
      </w:pPr>
      <w:r>
        <w:t>Al personale ATA</w:t>
      </w:r>
    </w:p>
    <w:p w14:paraId="1A11A211" w14:textId="77777777" w:rsidR="00707AD1" w:rsidRDefault="00744761">
      <w:pPr>
        <w:jc w:val="right"/>
      </w:pPr>
      <w:r>
        <w:t xml:space="preserve">                                                                                                                    Ai docenti e agli studenti coinvolti delle classi 1C, 1D, 1 F, 1G e alle loro famiglie</w:t>
      </w:r>
    </w:p>
    <w:p w14:paraId="3183330E" w14:textId="77777777" w:rsidR="00707AD1" w:rsidRDefault="00744761">
      <w:pPr>
        <w:jc w:val="right"/>
      </w:pPr>
      <w:r>
        <w:t>Al Sito Web</w:t>
      </w:r>
    </w:p>
    <w:p w14:paraId="114A6180" w14:textId="77777777" w:rsidR="00707AD1" w:rsidRDefault="00744761">
      <w:pPr>
        <w:jc w:val="right"/>
      </w:pPr>
      <w:r>
        <w:t xml:space="preserve">                                       </w:t>
      </w:r>
    </w:p>
    <w:p w14:paraId="6D8B34ED" w14:textId="77777777" w:rsidR="00707AD1" w:rsidRDefault="00744761">
      <w:pPr>
        <w:jc w:val="right"/>
      </w:pPr>
      <w:r>
        <w:t xml:space="preserve">                                                                                              </w:t>
      </w:r>
    </w:p>
    <w:p w14:paraId="107A689A" w14:textId="77777777" w:rsidR="00707AD1" w:rsidRDefault="00744761">
      <w:pPr>
        <w:rPr>
          <w:b/>
        </w:rPr>
      </w:pPr>
      <w:r>
        <w:rPr>
          <w:b/>
        </w:rPr>
        <w:t>Oggetto: Inizio  corso mentoring matematica</w:t>
      </w:r>
    </w:p>
    <w:p w14:paraId="430BA334" w14:textId="77777777" w:rsidR="00707AD1" w:rsidRDefault="00744761">
      <w:pPr>
        <w:spacing w:after="0" w:line="360" w:lineRule="auto"/>
        <w:jc w:val="both"/>
      </w:pPr>
      <w:r>
        <w:t>Con la presente si comunica che, nell’ambito delle azioni di prevenzione e contrasto alla dispersione scolastica (D.M. 170 del 24 giugno 2022), a partire da giovedì 04/04/24, avrà inizio il percorso mentoring di matematica.</w:t>
      </w:r>
    </w:p>
    <w:p w14:paraId="3080D1C4" w14:textId="77777777" w:rsidR="00707AD1" w:rsidRDefault="00744761">
      <w:pPr>
        <w:spacing w:after="0" w:line="360" w:lineRule="auto"/>
        <w:jc w:val="both"/>
      </w:pPr>
      <w:r>
        <w:t>Si precisa che gli incontri, tenuti dalla prof.ssa Francesca Genna, si terranno dalle 14:30 alle 16:30, presso il plesso di via Falcone .</w:t>
      </w:r>
    </w:p>
    <w:p w14:paraId="58FC17CE" w14:textId="77777777" w:rsidR="00707AD1" w:rsidRDefault="00707AD1">
      <w:pPr>
        <w:spacing w:after="0" w:line="360" w:lineRule="auto"/>
        <w:jc w:val="both"/>
      </w:pPr>
    </w:p>
    <w:tbl>
      <w:tblPr>
        <w:tblStyle w:val="a"/>
        <w:tblW w:w="435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38"/>
        <w:gridCol w:w="2100"/>
        <w:gridCol w:w="1418"/>
      </w:tblGrid>
      <w:tr w:rsidR="00707AD1" w14:paraId="1CFDF292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1E3D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Lezioni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F349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0B49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Ore</w:t>
            </w:r>
          </w:p>
        </w:tc>
      </w:tr>
      <w:tr w:rsidR="00707AD1" w14:paraId="21E4BBF6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990A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F1D7" w14:textId="77777777" w:rsidR="00707AD1" w:rsidRDefault="00744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giovedì</w:t>
            </w:r>
            <w:r>
              <w:t xml:space="preserve">.    </w:t>
            </w:r>
            <w:r>
              <w:rPr>
                <w:color w:val="000000"/>
              </w:rPr>
              <w:t xml:space="preserve">  04/04/24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C3CE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14:30-16:30</w:t>
            </w:r>
          </w:p>
        </w:tc>
      </w:tr>
      <w:tr w:rsidR="00707AD1" w14:paraId="132D6904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8516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8A16" w14:textId="77777777" w:rsidR="00707AD1" w:rsidRDefault="00744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Mercoledì  10</w:t>
            </w:r>
            <w:r>
              <w:rPr>
                <w:color w:val="000000"/>
              </w:rPr>
              <w:t>/04/24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59D1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14:30-16:30</w:t>
            </w:r>
          </w:p>
        </w:tc>
      </w:tr>
      <w:tr w:rsidR="00707AD1" w14:paraId="3C9E9ABE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79DF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3B6C" w14:textId="77777777" w:rsidR="00707AD1" w:rsidRDefault="00744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giovedì       11/04/24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8F26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14:30-16:30</w:t>
            </w:r>
          </w:p>
        </w:tc>
      </w:tr>
      <w:tr w:rsidR="00707AD1" w14:paraId="376991C7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411E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EA6D" w14:textId="77777777" w:rsidR="00707AD1" w:rsidRDefault="00744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Mercoledì  17/04/24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18DC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14:30-16:30</w:t>
            </w:r>
          </w:p>
        </w:tc>
      </w:tr>
      <w:tr w:rsidR="00707AD1" w14:paraId="7B054074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61AC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F047" w14:textId="77777777" w:rsidR="00707AD1" w:rsidRDefault="00744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giovedì       18/04/24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CA1A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14:30-16:30</w:t>
            </w:r>
          </w:p>
        </w:tc>
      </w:tr>
      <w:tr w:rsidR="00707AD1" w14:paraId="7C798DE3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8978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86A7" w14:textId="77777777" w:rsidR="00707AD1" w:rsidRDefault="00744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Mercoledì  08/05/24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8823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14:30-16:30</w:t>
            </w:r>
          </w:p>
        </w:tc>
      </w:tr>
      <w:tr w:rsidR="00707AD1" w14:paraId="66D5244F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423C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F2E8" w14:textId="77777777" w:rsidR="00707AD1" w:rsidRDefault="00744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giovedì       09/05/24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7278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14:30-16:30</w:t>
            </w:r>
          </w:p>
        </w:tc>
      </w:tr>
      <w:tr w:rsidR="00707AD1" w14:paraId="0EE235BF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C5D1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919C" w14:textId="77777777" w:rsidR="00707AD1" w:rsidRDefault="00744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giovedì.      16/05/24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C75E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14:30-16:30</w:t>
            </w:r>
          </w:p>
        </w:tc>
      </w:tr>
      <w:tr w:rsidR="00707AD1" w14:paraId="12E75E6C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96A3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B22C" w14:textId="77777777" w:rsidR="00707AD1" w:rsidRDefault="00744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giovedì.      23/05/24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1C58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14:30-16:30</w:t>
            </w:r>
          </w:p>
        </w:tc>
      </w:tr>
      <w:tr w:rsidR="00707AD1" w14:paraId="2AF1CFE5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11DA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B004" w14:textId="77777777" w:rsidR="00707AD1" w:rsidRDefault="007447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giovedì       30/05/24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386F" w14:textId="77777777" w:rsidR="00707AD1" w:rsidRDefault="007447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14:30-16:30</w:t>
            </w:r>
          </w:p>
        </w:tc>
      </w:tr>
    </w:tbl>
    <w:p w14:paraId="19C1484E" w14:textId="77777777" w:rsidR="00707AD1" w:rsidRDefault="00744761">
      <w:pPr>
        <w:spacing w:after="0" w:line="360" w:lineRule="auto"/>
        <w:jc w:val="both"/>
      </w:pPr>
      <w:r>
        <w:t>Eventuali cambiamenti saranno comunicati tempestivamente.</w:t>
      </w:r>
    </w:p>
    <w:p w14:paraId="26FF9016" w14:textId="77777777" w:rsidR="00707AD1" w:rsidRDefault="00707AD1">
      <w:pPr>
        <w:spacing w:after="0" w:line="360" w:lineRule="auto"/>
        <w:jc w:val="both"/>
      </w:pPr>
    </w:p>
    <w:p w14:paraId="354754DD" w14:textId="77777777" w:rsidR="00707AD1" w:rsidRDefault="00744761">
      <w:pPr>
        <w:jc w:val="both"/>
      </w:pPr>
      <w:r>
        <w:lastRenderedPageBreak/>
        <w:t>Si allega l’elenco degli alunni coinvolti</w:t>
      </w:r>
    </w:p>
    <w:p w14:paraId="0C8F76F5" w14:textId="174E7C4C" w:rsidR="00707AD1" w:rsidRDefault="00AF05B2">
      <w:pPr>
        <w:jc w:val="both"/>
        <w:rPr>
          <w:sz w:val="20"/>
          <w:szCs w:val="20"/>
        </w:rPr>
      </w:pPr>
      <w:r>
        <w:rPr>
          <w:sz w:val="20"/>
          <w:szCs w:val="20"/>
        </w:rPr>
        <w:t>1 C</w:t>
      </w:r>
      <w:r>
        <w:rPr>
          <w:sz w:val="20"/>
          <w:szCs w:val="20"/>
        </w:rPr>
        <w:tab/>
        <w:t>LI MANDRI MARTINA</w:t>
      </w:r>
    </w:p>
    <w:p w14:paraId="74403EEA" w14:textId="5C25649D" w:rsidR="006B2FD1" w:rsidRDefault="00744761" w:rsidP="006B2F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1D </w:t>
      </w:r>
      <w:r w:rsidR="006B2FD1">
        <w:rPr>
          <w:sz w:val="20"/>
          <w:szCs w:val="20"/>
        </w:rPr>
        <w:tab/>
        <w:t>LAUDICINA GIULIA</w:t>
      </w:r>
    </w:p>
    <w:p w14:paraId="347B2622" w14:textId="4584C47C" w:rsidR="006B2FD1" w:rsidRDefault="006B2FD1" w:rsidP="006B2FD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LOMBARDO CHIARA</w:t>
      </w:r>
    </w:p>
    <w:p w14:paraId="64B21970" w14:textId="1F86C0E5" w:rsidR="00ED0DB9" w:rsidRDefault="00ED0DB9" w:rsidP="006B2FD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MANNINO ILARY</w:t>
      </w:r>
    </w:p>
    <w:p w14:paraId="7497FEE0" w14:textId="3A9496EA" w:rsidR="006B2FD1" w:rsidRDefault="006B2FD1" w:rsidP="006B2FD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MEZZAPELLE ADA</w:t>
      </w:r>
    </w:p>
    <w:p w14:paraId="2FE4EA9B" w14:textId="4ABD533C" w:rsidR="006B2FD1" w:rsidRDefault="006B2FD1" w:rsidP="006B2FD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RAGONA CRISTINA</w:t>
      </w:r>
    </w:p>
    <w:p w14:paraId="10113A3B" w14:textId="1FCB6E3C" w:rsidR="006B2FD1" w:rsidRDefault="006B2FD1" w:rsidP="006B2FD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RALLO SILVIA</w:t>
      </w:r>
    </w:p>
    <w:p w14:paraId="660AF91F" w14:textId="46350ECC" w:rsidR="006B2FD1" w:rsidRDefault="006B2FD1" w:rsidP="006B2FD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SCHIAVO MONICA</w:t>
      </w:r>
    </w:p>
    <w:p w14:paraId="2406178C" w14:textId="77777777" w:rsidR="00707AD1" w:rsidRDefault="007447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F </w:t>
      </w:r>
      <w:r>
        <w:rPr>
          <w:sz w:val="20"/>
          <w:szCs w:val="20"/>
        </w:rPr>
        <w:tab/>
        <w:t>MIC GIULIA</w:t>
      </w:r>
    </w:p>
    <w:p w14:paraId="18C20A3D" w14:textId="77777777" w:rsidR="00707AD1" w:rsidRDefault="007447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1G </w:t>
      </w:r>
      <w:r>
        <w:rPr>
          <w:sz w:val="20"/>
          <w:szCs w:val="20"/>
        </w:rPr>
        <w:tab/>
        <w:t>BEN AHMED SONIA</w:t>
      </w:r>
    </w:p>
    <w:p w14:paraId="670F785C" w14:textId="77777777" w:rsidR="00707AD1" w:rsidRDefault="007447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BEN HAMOUDA ISCANDAR</w:t>
      </w:r>
    </w:p>
    <w:p w14:paraId="57895616" w14:textId="77777777" w:rsidR="00707AD1" w:rsidRDefault="007447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MIDDIONI MARIKA</w:t>
      </w:r>
    </w:p>
    <w:p w14:paraId="4AB85CB6" w14:textId="77777777" w:rsidR="00707AD1" w:rsidRDefault="007447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PELOSO ADELAIDE</w:t>
      </w:r>
    </w:p>
    <w:p w14:paraId="1DC9A057" w14:textId="77777777" w:rsidR="00707AD1" w:rsidRDefault="007447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TRINCA DAVIDE FRANCESCO</w:t>
      </w:r>
    </w:p>
    <w:p w14:paraId="5B18E47F" w14:textId="77777777" w:rsidR="00707AD1" w:rsidRDefault="00744761">
      <w:pPr>
        <w:jc w:val="both"/>
      </w:pPr>
      <w:r>
        <w:t>Marsala, 2/04/24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docente Responsabile</w:t>
      </w:r>
    </w:p>
    <w:p w14:paraId="6502D37F" w14:textId="77777777" w:rsidR="00707AD1" w:rsidRDefault="007447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G. Pantaleo</w:t>
      </w:r>
    </w:p>
    <w:p w14:paraId="3878968A" w14:textId="77777777" w:rsidR="00707AD1" w:rsidRDefault="00744761">
      <w:pPr>
        <w:ind w:left="6480"/>
        <w:jc w:val="both"/>
      </w:pPr>
      <w:r>
        <w:t xml:space="preserve">          </w:t>
      </w:r>
    </w:p>
    <w:p w14:paraId="0533F917" w14:textId="77777777" w:rsidR="00707AD1" w:rsidRDefault="00744761">
      <w:pPr>
        <w:jc w:val="center"/>
      </w:pPr>
      <w:r>
        <w:t xml:space="preserve">                                                                                                                        </w:t>
      </w:r>
    </w:p>
    <w:sectPr w:rsidR="00707AD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9264B" w14:textId="77777777" w:rsidR="00BA2EED" w:rsidRDefault="00BA2EED">
      <w:pPr>
        <w:spacing w:after="0" w:line="240" w:lineRule="auto"/>
      </w:pPr>
      <w:r>
        <w:separator/>
      </w:r>
    </w:p>
  </w:endnote>
  <w:endnote w:type="continuationSeparator" w:id="0">
    <w:p w14:paraId="179B2125" w14:textId="77777777" w:rsidR="00BA2EED" w:rsidRDefault="00BA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0338E" w14:textId="77777777" w:rsidR="00707AD1" w:rsidRDefault="007447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2EED">
      <w:rPr>
        <w:noProof/>
        <w:color w:val="000000"/>
      </w:rPr>
      <w:t>1</w:t>
    </w:r>
    <w:r>
      <w:rPr>
        <w:color w:val="000000"/>
      </w:rPr>
      <w:fldChar w:fldCharType="end"/>
    </w:r>
  </w:p>
  <w:p w14:paraId="1C569253" w14:textId="77777777" w:rsidR="00707AD1" w:rsidRDefault="00707A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93DA0" w14:textId="77777777" w:rsidR="00BA2EED" w:rsidRDefault="00BA2EED">
      <w:pPr>
        <w:spacing w:after="0" w:line="240" w:lineRule="auto"/>
      </w:pPr>
      <w:r>
        <w:separator/>
      </w:r>
    </w:p>
  </w:footnote>
  <w:footnote w:type="continuationSeparator" w:id="0">
    <w:p w14:paraId="338250BD" w14:textId="77777777" w:rsidR="00BA2EED" w:rsidRDefault="00BA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4662F" w14:textId="77777777" w:rsidR="00707AD1" w:rsidRDefault="007447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85A41EA" wp14:editId="799F7CD4">
          <wp:extent cx="5456555" cy="1261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D0FBD5" w14:textId="77777777" w:rsidR="00707AD1" w:rsidRDefault="0074476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DELL’UNIVERSITA’ E DEL MERITO</w:t>
    </w:r>
  </w:p>
  <w:p w14:paraId="4759DD4A" w14:textId="77777777" w:rsidR="00707AD1" w:rsidRDefault="0074476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5D8B4196" w14:textId="77777777" w:rsidR="00707AD1" w:rsidRDefault="0074476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4260124D" w14:textId="77777777" w:rsidR="00707AD1" w:rsidRDefault="007447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7AAAE2A5" w14:textId="77777777" w:rsidR="00707AD1" w:rsidRDefault="00707A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revisionView w:inkAnnotations="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D1"/>
    <w:rsid w:val="006B2FD1"/>
    <w:rsid w:val="00707AD1"/>
    <w:rsid w:val="00744761"/>
    <w:rsid w:val="00AF05B2"/>
    <w:rsid w:val="00BA2EED"/>
    <w:rsid w:val="00D77228"/>
    <w:rsid w:val="00E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9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2024-04-03T12:11:00Z</dcterms:created>
  <dcterms:modified xsi:type="dcterms:W3CDTF">2024-04-03T12:11:00Z</dcterms:modified>
</cp:coreProperties>
</file>