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4141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rmal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rmal"/>
        <w:rPr>
          <w:rFonts w:cs="Calibri" w:cstheme="minorHAnsi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Circolare     n.362                                                                                                       </w:t>
      </w:r>
      <w:r>
        <w:rPr>
          <w:rFonts w:cs="Calibri" w:cstheme="minorHAnsi"/>
          <w:sz w:val="18"/>
          <w:szCs w:val="18"/>
        </w:rPr>
        <w:t xml:space="preserve">                                                 </w:t>
      </w:r>
    </w:p>
    <w:p>
      <w:pPr>
        <w:pStyle w:val="Normal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cs="Calibri" w:cstheme="minorHAnsi"/>
          <w:sz w:val="18"/>
          <w:szCs w:val="18"/>
        </w:rPr>
        <w:t>Al Dirigente Scolastico</w:t>
      </w:r>
    </w:p>
    <w:p>
      <w:pPr>
        <w:pStyle w:val="Normal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cs="Calibri" w:cstheme="minorHAnsi"/>
          <w:sz w:val="18"/>
          <w:szCs w:val="18"/>
        </w:rPr>
        <w:t>Ai Consigli di classe 1F – 2F – 3F- 4F-5F</w:t>
      </w:r>
    </w:p>
    <w:p>
      <w:pPr>
        <w:pStyle w:val="Normal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rFonts w:cs="Calibri" w:cstheme="minorHAnsi"/>
          <w:sz w:val="18"/>
          <w:szCs w:val="18"/>
        </w:rPr>
        <w:t>Agli alunni interessati delle classe 1F – 2F - 3F-4F-5F</w:t>
      </w:r>
    </w:p>
    <w:p>
      <w:pPr>
        <w:pStyle w:val="Normal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rmal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OGGETTO: Comunicazione restituzione  attività Laboratorio Co- curriculare Dispersione TEATRO e CINEMA.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Si comunica che giovedi 11 aprile alle 9.30 , le studentesse e gli studenti del Liceo Pascasino , protagonisti dei Progetti FUTURA PNRR “ Non uno di meno”  Teatro-Cinema, dirette dall’esperto Alessio Piazza affiancato dalle prof.sse Tutor Daniela Marino e Roberta Zizzo  interpreteranno “ Malamore” di Concita De Gregorio.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La rappresentazione si terrà nella palestra dell’Istituto a partire dalle 9:30.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Le classi DAMS si recheranno in palestra alle 9:15 accompagnate dagli insegnanti dell</w:t>
      </w:r>
      <w:r>
        <w:rPr>
          <w:rFonts w:cs="Arial" w:ascii="Arial" w:hAnsi="Arial"/>
          <w:sz w:val="18"/>
          <w:szCs w:val="18"/>
        </w:rPr>
        <w:t>a seconda ora</w:t>
      </w:r>
      <w:r>
        <w:rPr>
          <w:rFonts w:cs="Arial" w:ascii="Arial" w:hAnsi="Arial"/>
          <w:sz w:val="18"/>
          <w:szCs w:val="18"/>
        </w:rPr>
        <w:t>; al termine torneranno nelle rispettive classi e riprenderanno le lezioni regolari.</w:t>
      </w:r>
    </w:p>
    <w:p>
      <w:pPr>
        <w:pStyle w:val="Normal"/>
        <w:spacing w:before="0" w:after="20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Alla rappresentazione sono invitati i genitori dei ragazzi coinvolti nel progetto.</w:t>
      </w:r>
    </w:p>
    <w:p>
      <w:pPr>
        <w:pStyle w:val="Normal"/>
        <w:spacing w:before="0" w:after="200"/>
        <w:jc w:val="right"/>
        <w:rPr/>
      </w:pPr>
      <w:r>
        <w:rPr/>
      </w:r>
    </w:p>
    <w:p>
      <w:pPr>
        <w:pStyle w:val="Normal"/>
        <w:spacing w:before="0" w:after="200"/>
        <w:jc w:val="right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>
          <w:b w:val="false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 w:val="false"/>
          <w:sz w:val="28"/>
          <w:szCs w:val="28"/>
        </w:rPr>
        <w:t>La Dirigente Scolastica</w:t>
      </w:r>
    </w:p>
    <w:p>
      <w:pPr>
        <w:pStyle w:val="Normal"/>
        <w:spacing w:before="0" w:after="200"/>
        <w:jc w:val="right"/>
        <w:rPr/>
      </w:pPr>
      <w:r>
        <w:rPr>
          <w:rFonts w:ascii="Liberation Serif" w:hAnsi="Liberation Serif"/>
          <w:b w:val="false"/>
          <w:sz w:val="28"/>
          <w:szCs w:val="28"/>
        </w:rPr>
        <w:t xml:space="preserve">                                                                                  </w:t>
      </w:r>
      <w:r>
        <w:rPr>
          <w:rFonts w:ascii="Liberation Serif" w:hAnsi="Liberation Serif"/>
          <w:b w:val="false"/>
          <w:sz w:val="28"/>
          <w:szCs w:val="28"/>
        </w:rPr>
        <w:t>Prof.ssa Anna Maria Angileri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29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 LibreOffice_project/0f246aa12d0eee4a0f7adcefbf7c878fc2238db3</Application>
  <AppVersion>15.0000</AppVersion>
  <Pages>1</Pages>
  <Words>137</Words>
  <Characters>820</Characters>
  <CharactersWithSpaces>1952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it-IT</dc:language>
  <cp:lastModifiedBy/>
  <dcterms:modified xsi:type="dcterms:W3CDTF">2024-04-09T18:07:31Z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